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B1FD8" w14:textId="77777777" w:rsidR="00A83B55" w:rsidRDefault="00A83B55" w:rsidP="00A83B55">
      <w:pPr>
        <w:ind w:left="6120"/>
        <w:rPr>
          <w:sz w:val="26"/>
        </w:rPr>
      </w:pPr>
      <w:r>
        <w:rPr>
          <w:sz w:val="26"/>
        </w:rPr>
        <w:t>Apstiprināti</w:t>
      </w:r>
    </w:p>
    <w:p w14:paraId="09719250" w14:textId="77777777" w:rsidR="00A83B55" w:rsidRDefault="00A83B55" w:rsidP="00A83B55">
      <w:pPr>
        <w:ind w:left="3600" w:firstLine="720"/>
        <w:rPr>
          <w:sz w:val="26"/>
        </w:rPr>
      </w:pPr>
      <w:r>
        <w:rPr>
          <w:sz w:val="26"/>
        </w:rPr>
        <w:t xml:space="preserve">                    ar Rīgas pašvaldības</w:t>
      </w:r>
    </w:p>
    <w:p w14:paraId="6506CFAB" w14:textId="77777777" w:rsidR="00A83B55" w:rsidRDefault="00A83B55" w:rsidP="00A83B55">
      <w:pPr>
        <w:ind w:left="3960" w:firstLine="720"/>
        <w:rPr>
          <w:sz w:val="26"/>
        </w:rPr>
      </w:pPr>
      <w:r>
        <w:rPr>
          <w:sz w:val="26"/>
        </w:rPr>
        <w:t xml:space="preserve">dzīvojamo māju privatizācijas komisijas </w:t>
      </w:r>
    </w:p>
    <w:p w14:paraId="5159AD56" w14:textId="05A61F93" w:rsidR="00A83B55" w:rsidRDefault="00A83B55" w:rsidP="00A83B55">
      <w:pPr>
        <w:ind w:left="4500" w:firstLine="720"/>
        <w:rPr>
          <w:sz w:val="26"/>
        </w:rPr>
      </w:pPr>
      <w:r>
        <w:rPr>
          <w:sz w:val="26"/>
        </w:rPr>
        <w:t>08.02.2023. lēmumu Nr.925</w:t>
      </w:r>
    </w:p>
    <w:p w14:paraId="785B8A64" w14:textId="77777777" w:rsidR="00A83B55" w:rsidRDefault="00A83B55" w:rsidP="00A83B55">
      <w:pPr>
        <w:ind w:left="5220" w:firstLine="720"/>
        <w:rPr>
          <w:sz w:val="26"/>
        </w:rPr>
      </w:pPr>
      <w:r>
        <w:rPr>
          <w:sz w:val="26"/>
        </w:rPr>
        <w:t>(prot.Nr.5, 6.§)</w:t>
      </w:r>
    </w:p>
    <w:p w14:paraId="31AE51FC" w14:textId="77777777" w:rsidR="00140390" w:rsidRPr="00785232" w:rsidRDefault="00140390" w:rsidP="00140390">
      <w:pPr>
        <w:pStyle w:val="Pamatteksts3"/>
        <w:rPr>
          <w:sz w:val="26"/>
        </w:rPr>
      </w:pPr>
    </w:p>
    <w:p w14:paraId="078C0C43" w14:textId="77777777" w:rsidR="00140390" w:rsidRPr="00785232" w:rsidRDefault="00140390" w:rsidP="00140390">
      <w:pPr>
        <w:pStyle w:val="Nosaukums"/>
        <w:ind w:firstLine="0"/>
        <w:rPr>
          <w:sz w:val="26"/>
        </w:rPr>
      </w:pPr>
      <w:r w:rsidRPr="00785232">
        <w:rPr>
          <w:sz w:val="26"/>
        </w:rPr>
        <w:t>Neizīrēta dzīvokļa izsoles noteikumi</w:t>
      </w:r>
    </w:p>
    <w:p w14:paraId="22BF2668" w14:textId="77777777" w:rsidR="00140390" w:rsidRPr="00785232" w:rsidRDefault="00140390" w:rsidP="00140390">
      <w:pPr>
        <w:jc w:val="both"/>
        <w:rPr>
          <w:sz w:val="26"/>
        </w:rPr>
      </w:pPr>
    </w:p>
    <w:p w14:paraId="1A3122E0" w14:textId="77777777" w:rsidR="00140390" w:rsidRPr="00785232" w:rsidRDefault="00140390" w:rsidP="00140390">
      <w:pPr>
        <w:pStyle w:val="Nosaukums"/>
        <w:ind w:firstLine="0"/>
        <w:rPr>
          <w:sz w:val="26"/>
        </w:rPr>
      </w:pPr>
      <w:r w:rsidRPr="00785232">
        <w:rPr>
          <w:sz w:val="26"/>
        </w:rPr>
        <w:t>Vispārīgie noteikumi</w:t>
      </w:r>
    </w:p>
    <w:p w14:paraId="6A139C9A" w14:textId="77777777" w:rsidR="00140390" w:rsidRPr="00785232" w:rsidRDefault="00140390" w:rsidP="00140390">
      <w:pPr>
        <w:jc w:val="center"/>
        <w:rPr>
          <w:bCs/>
          <w:sz w:val="26"/>
        </w:rPr>
      </w:pPr>
    </w:p>
    <w:p w14:paraId="6DEB4F78" w14:textId="14599253" w:rsidR="006404DD" w:rsidRDefault="006404DD" w:rsidP="006404DD">
      <w:pPr>
        <w:jc w:val="both"/>
        <w:rPr>
          <w:sz w:val="26"/>
        </w:rPr>
      </w:pPr>
      <w:r>
        <w:rPr>
          <w:sz w:val="26"/>
        </w:rPr>
        <w:t>1.1. Rīgas valstspilsētas pašvaldības īpašuma –</w:t>
      </w:r>
      <w:r w:rsidRPr="00785232">
        <w:rPr>
          <w:sz w:val="26"/>
        </w:rPr>
        <w:t xml:space="preserve"> </w:t>
      </w:r>
      <w:r>
        <w:rPr>
          <w:bCs/>
          <w:iCs/>
          <w:sz w:val="26"/>
        </w:rPr>
        <w:t>neizīrēta dzīvokļa</w:t>
      </w:r>
      <w:r>
        <w:rPr>
          <w:sz w:val="26"/>
        </w:rPr>
        <w:t xml:space="preserve"> (turpmāk</w:t>
      </w:r>
      <w:r w:rsidRPr="00785232">
        <w:rPr>
          <w:sz w:val="26"/>
        </w:rPr>
        <w:t xml:space="preserve"> – Objekts)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30.punktam.</w:t>
      </w:r>
    </w:p>
    <w:p w14:paraId="7754A68D" w14:textId="77777777" w:rsidR="006404DD" w:rsidRPr="001B39F7" w:rsidRDefault="006404DD" w:rsidP="006404DD">
      <w:pPr>
        <w:jc w:val="both"/>
        <w:rPr>
          <w:sz w:val="26"/>
          <w:szCs w:val="26"/>
        </w:rPr>
      </w:pPr>
      <w:r w:rsidRPr="001B39F7">
        <w:rPr>
          <w:bCs/>
        </w:rPr>
        <w:t>1.</w:t>
      </w:r>
      <w:r>
        <w:rPr>
          <w:bCs/>
        </w:rPr>
        <w:t>2</w:t>
      </w:r>
      <w:r w:rsidRPr="001B39F7">
        <w:rPr>
          <w:bCs/>
          <w:sz w:val="26"/>
          <w:szCs w:val="26"/>
        </w:rPr>
        <w:t>.</w:t>
      </w:r>
      <w:r>
        <w:rPr>
          <w:bCs/>
          <w:sz w:val="26"/>
          <w:szCs w:val="26"/>
        </w:rPr>
        <w:t xml:space="preserve"> </w:t>
      </w:r>
      <w:r w:rsidRPr="001B39F7">
        <w:rPr>
          <w:sz w:val="26"/>
          <w:szCs w:val="26"/>
        </w:rPr>
        <w:t>Objekta izsoli organizē Rīgas pašvaldības dzīvojamo māju privati</w:t>
      </w:r>
      <w:r>
        <w:rPr>
          <w:sz w:val="26"/>
          <w:szCs w:val="26"/>
        </w:rPr>
        <w:t>zācijas komisija (turpmāk</w:t>
      </w:r>
      <w:r w:rsidRPr="001B39F7">
        <w:rPr>
          <w:sz w:val="26"/>
          <w:szCs w:val="26"/>
        </w:rPr>
        <w:t xml:space="preserve"> – Izsoles organizators). </w:t>
      </w:r>
    </w:p>
    <w:p w14:paraId="05866816" w14:textId="77777777" w:rsidR="006404DD" w:rsidRPr="001B39F7" w:rsidRDefault="006404DD" w:rsidP="006404DD">
      <w:pPr>
        <w:jc w:val="both"/>
        <w:rPr>
          <w:bCs/>
          <w:sz w:val="26"/>
        </w:rPr>
      </w:pPr>
      <w:r>
        <w:rPr>
          <w:bCs/>
          <w:sz w:val="26"/>
        </w:rPr>
        <w:t xml:space="preserve">1.3. </w:t>
      </w:r>
      <w:r w:rsidRPr="001B39F7">
        <w:rPr>
          <w:bCs/>
          <w:sz w:val="26"/>
        </w:rPr>
        <w:t xml:space="preserve">Objekta izsoli rīko Rīgas pašvaldības dzīvojamo māju privatizācijas komisijas </w:t>
      </w:r>
      <w:r>
        <w:rPr>
          <w:bCs/>
          <w:sz w:val="26"/>
        </w:rPr>
        <w:t>izsoles komisija (turpmāk</w:t>
      </w:r>
      <w:r w:rsidRPr="001B39F7">
        <w:rPr>
          <w:bCs/>
          <w:sz w:val="26"/>
        </w:rPr>
        <w:t xml:space="preserve"> – Izsoles komisija). </w:t>
      </w:r>
    </w:p>
    <w:p w14:paraId="1053C706" w14:textId="77777777" w:rsidR="006404DD" w:rsidRPr="00785232" w:rsidRDefault="006404DD" w:rsidP="006404DD">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7906D90A" w:rsidR="00094C29" w:rsidRDefault="006404DD" w:rsidP="006404DD">
      <w:pPr>
        <w:jc w:val="both"/>
        <w:rPr>
          <w:b/>
          <w:sz w:val="26"/>
        </w:rPr>
      </w:pPr>
      <w:r w:rsidRPr="00785232">
        <w:rPr>
          <w:bCs/>
          <w:sz w:val="26"/>
        </w:rPr>
        <w:t>1.</w:t>
      </w:r>
      <w:r>
        <w:rPr>
          <w:bCs/>
          <w:sz w:val="26"/>
        </w:rPr>
        <w:t>5</w:t>
      </w:r>
      <w:r w:rsidRPr="00785232">
        <w:rPr>
          <w:bCs/>
          <w:sz w:val="26"/>
        </w:rPr>
        <w:t>.</w:t>
      </w:r>
      <w:r w:rsidRPr="00785232">
        <w:rPr>
          <w:b/>
          <w:sz w:val="26"/>
        </w:rPr>
        <w:t xml:space="preserve"> </w:t>
      </w:r>
      <w:r>
        <w:rPr>
          <w:b/>
          <w:sz w:val="26"/>
        </w:rPr>
        <w:t xml:space="preserve">    </w:t>
      </w:r>
      <w:r w:rsidRPr="00F5295D">
        <w:rPr>
          <w:bCs/>
          <w:sz w:val="26"/>
        </w:rPr>
        <w:t>Informācija</w:t>
      </w:r>
      <w:r>
        <w:rPr>
          <w:b/>
          <w:sz w:val="26"/>
        </w:rPr>
        <w:t xml:space="preserve"> </w:t>
      </w:r>
      <w:r>
        <w:rPr>
          <w:sz w:val="26"/>
        </w:rPr>
        <w:t>par</w:t>
      </w:r>
      <w:r w:rsidRPr="00785232">
        <w:rPr>
          <w:sz w:val="26"/>
        </w:rPr>
        <w:t xml:space="preserve"> Objektu</w:t>
      </w:r>
      <w:r w:rsidRPr="00785232">
        <w:rPr>
          <w:b/>
          <w:sz w:val="26"/>
        </w:rPr>
        <w:t>:</w:t>
      </w:r>
    </w:p>
    <w:p w14:paraId="2831DA8E" w14:textId="03DF3C43"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3F4B73">
        <w:rPr>
          <w:b/>
          <w:bCs/>
          <w:sz w:val="26"/>
        </w:rPr>
        <w:t>Ārlavas</w:t>
      </w:r>
      <w:r w:rsidR="00DA206C" w:rsidRPr="006E4371">
        <w:rPr>
          <w:b/>
          <w:bCs/>
          <w:sz w:val="26"/>
        </w:rPr>
        <w:t xml:space="preserve"> iela </w:t>
      </w:r>
      <w:r w:rsidR="003F4B73">
        <w:rPr>
          <w:b/>
          <w:bCs/>
          <w:sz w:val="26"/>
        </w:rPr>
        <w:t>6</w:t>
      </w:r>
      <w:r w:rsidR="00DA206C" w:rsidRPr="006E4371">
        <w:rPr>
          <w:b/>
          <w:bCs/>
          <w:sz w:val="26"/>
        </w:rPr>
        <w:t>-</w:t>
      </w:r>
      <w:r w:rsidR="003F4B73">
        <w:rPr>
          <w:b/>
          <w:bCs/>
          <w:sz w:val="26"/>
        </w:rPr>
        <w:t>7</w:t>
      </w:r>
      <w:r w:rsidR="0015608A" w:rsidRPr="006E4371">
        <w:rPr>
          <w:b/>
          <w:bCs/>
          <w:sz w:val="26"/>
        </w:rPr>
        <w:t>, Rīga</w:t>
      </w:r>
      <w:r w:rsidR="00094C29">
        <w:rPr>
          <w:sz w:val="26"/>
        </w:rPr>
        <w:t xml:space="preserve">, </w:t>
      </w:r>
      <w:r w:rsidR="00366728" w:rsidRPr="00557A55">
        <w:rPr>
          <w:sz w:val="26"/>
        </w:rPr>
        <w:t>kadastra</w:t>
      </w:r>
      <w:r w:rsidR="0015608A" w:rsidRPr="00557A55">
        <w:rPr>
          <w:sz w:val="26"/>
        </w:rPr>
        <w:t xml:space="preserve"> numurs – </w:t>
      </w:r>
      <w:r w:rsidR="00357639">
        <w:rPr>
          <w:b/>
          <w:i/>
          <w:sz w:val="26"/>
        </w:rPr>
        <w:t xml:space="preserve">0100 </w:t>
      </w:r>
      <w:r w:rsidR="003F4B73">
        <w:rPr>
          <w:b/>
          <w:i/>
          <w:sz w:val="26"/>
        </w:rPr>
        <w:t>918 8496</w:t>
      </w:r>
      <w:r w:rsidR="00607ED7">
        <w:rPr>
          <w:bCs/>
          <w:iCs/>
          <w:sz w:val="26"/>
        </w:rPr>
        <w:t>;</w:t>
      </w:r>
    </w:p>
    <w:p w14:paraId="1B9A41E5" w14:textId="1DA1681A" w:rsidR="004A30D4" w:rsidRDefault="00BE1566" w:rsidP="00BE1566">
      <w:pPr>
        <w:jc w:val="both"/>
        <w:rPr>
          <w:sz w:val="26"/>
          <w:szCs w:val="20"/>
        </w:rPr>
      </w:pPr>
      <w:r>
        <w:rPr>
          <w:bCs/>
          <w:iCs/>
          <w:sz w:val="26"/>
        </w:rPr>
        <w:t>1.5.2.</w:t>
      </w:r>
      <w:r w:rsidR="00A654F0">
        <w:rPr>
          <w:bCs/>
          <w:iCs/>
          <w:sz w:val="26"/>
        </w:rPr>
        <w:tab/>
      </w:r>
      <w:r w:rsidR="00607ED7" w:rsidRPr="00607ED7">
        <w:rPr>
          <w:bCs/>
          <w:iCs/>
          <w:sz w:val="26"/>
        </w:rPr>
        <w:t>Objekts</w:t>
      </w:r>
      <w:r w:rsidR="00607ED7">
        <w:rPr>
          <w:b/>
          <w:i/>
          <w:sz w:val="26"/>
        </w:rPr>
        <w:t xml:space="preserve"> – </w:t>
      </w:r>
      <w:r w:rsidR="00094C29">
        <w:rPr>
          <w:bCs/>
          <w:iCs/>
          <w:sz w:val="26"/>
        </w:rPr>
        <w:t xml:space="preserve">neizīrēts dzīvoklis, kas sastāv no dzīvokļa ar </w:t>
      </w:r>
      <w:r w:rsidR="008A653C">
        <w:rPr>
          <w:bCs/>
          <w:iCs/>
          <w:sz w:val="26"/>
        </w:rPr>
        <w:t>vienu</w:t>
      </w:r>
      <w:r w:rsidR="00094C29">
        <w:rPr>
          <w:bCs/>
          <w:iCs/>
          <w:sz w:val="26"/>
        </w:rPr>
        <w:t xml:space="preserve"> istab</w:t>
      </w:r>
      <w:r w:rsidR="008A653C">
        <w:rPr>
          <w:bCs/>
          <w:iCs/>
          <w:sz w:val="26"/>
        </w:rPr>
        <w:t>u</w:t>
      </w:r>
      <w:r w:rsidR="00094C29">
        <w:rPr>
          <w:bCs/>
          <w:iCs/>
          <w:sz w:val="26"/>
        </w:rPr>
        <w:t xml:space="preserve"> (platība </w:t>
      </w:r>
      <w:r>
        <w:rPr>
          <w:bCs/>
          <w:iCs/>
          <w:sz w:val="26"/>
        </w:rPr>
        <w:t xml:space="preserve">   </w:t>
      </w:r>
      <w:r w:rsidR="008A653C">
        <w:rPr>
          <w:bCs/>
          <w:iCs/>
          <w:sz w:val="26"/>
        </w:rPr>
        <w:t>2</w:t>
      </w:r>
      <w:r w:rsidR="003F4B73">
        <w:rPr>
          <w:bCs/>
          <w:iCs/>
          <w:sz w:val="26"/>
        </w:rPr>
        <w:t>4</w:t>
      </w:r>
      <w:r w:rsidR="00260477">
        <w:rPr>
          <w:bCs/>
          <w:iCs/>
          <w:sz w:val="26"/>
        </w:rPr>
        <w:t>,</w:t>
      </w:r>
      <w:r w:rsidR="003F4B73">
        <w:rPr>
          <w:bCs/>
          <w:iCs/>
          <w:sz w:val="26"/>
        </w:rPr>
        <w:t>8</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un dzīvokļa īpašumā ietilpstoš</w:t>
      </w:r>
      <w:r w:rsidR="008A653C">
        <w:rPr>
          <w:sz w:val="26"/>
          <w:szCs w:val="20"/>
        </w:rPr>
        <w:t>ās</w:t>
      </w:r>
      <w:r w:rsidR="00FA6C0F">
        <w:rPr>
          <w:sz w:val="26"/>
          <w:szCs w:val="20"/>
        </w:rPr>
        <w:t xml:space="preserve"> </w:t>
      </w:r>
      <w:r w:rsidR="004A30D4">
        <w:rPr>
          <w:sz w:val="26"/>
          <w:szCs w:val="20"/>
        </w:rPr>
        <w:t>kopīpašuma 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3F4B73">
        <w:rPr>
          <w:sz w:val="26"/>
          <w:szCs w:val="20"/>
        </w:rPr>
        <w:t xml:space="preserve">Ārlavas ielā 6, Rīgā </w:t>
      </w:r>
      <w:r w:rsidR="004A30D4">
        <w:rPr>
          <w:sz w:val="26"/>
          <w:szCs w:val="20"/>
        </w:rPr>
        <w:t>(kadastra apzīmējums</w:t>
      </w:r>
      <w:r w:rsidR="00DA206C">
        <w:rPr>
          <w:sz w:val="26"/>
          <w:szCs w:val="20"/>
        </w:rPr>
        <w:t xml:space="preserve"> </w:t>
      </w:r>
      <w:r w:rsidR="003F4B73">
        <w:rPr>
          <w:sz w:val="26"/>
          <w:szCs w:val="20"/>
        </w:rPr>
        <w:t>01000550105001</w:t>
      </w:r>
      <w:r w:rsidR="008A653C">
        <w:rPr>
          <w:sz w:val="26"/>
          <w:szCs w:val="20"/>
        </w:rPr>
        <w:t>)</w:t>
      </w:r>
      <w:r w:rsidR="003F4B73">
        <w:rPr>
          <w:sz w:val="26"/>
          <w:szCs w:val="20"/>
        </w:rPr>
        <w:t>, daudzdzīvokļu mājas Ārlavas ielā 6A, Rīgā (kadastra apzīmējums 01000550105002), tajā skaitā ar mājām funkcionāli saistītajām būvēm – šķūņa (kadastra apzīmējums 01000550105004), šķūņa (kadastra apzīmējums 01000550105005), šķūņa (kadastra apzīmējums 01000550105009),</w:t>
      </w:r>
      <w:r w:rsidR="008A653C">
        <w:rPr>
          <w:sz w:val="26"/>
          <w:szCs w:val="20"/>
        </w:rPr>
        <w:t xml:space="preserve"> un zemesgabala</w:t>
      </w:r>
      <w:r w:rsidR="002C2FE1">
        <w:rPr>
          <w:sz w:val="26"/>
          <w:szCs w:val="20"/>
        </w:rPr>
        <w:t xml:space="preserve"> (kadastra apzīmējums </w:t>
      </w:r>
      <w:r w:rsidR="003F4B73">
        <w:rPr>
          <w:sz w:val="26"/>
          <w:szCs w:val="20"/>
        </w:rPr>
        <w:t>01000550105</w:t>
      </w:r>
      <w:r w:rsidR="002C2FE1">
        <w:rPr>
          <w:sz w:val="26"/>
          <w:szCs w:val="20"/>
        </w:rPr>
        <w:t>)</w:t>
      </w:r>
      <w:r w:rsidR="004A30D4">
        <w:rPr>
          <w:sz w:val="26"/>
          <w:szCs w:val="20"/>
        </w:rPr>
        <w:t>;</w:t>
      </w:r>
    </w:p>
    <w:p w14:paraId="07DEAC89" w14:textId="7AFCE0CC" w:rsidR="004327EE" w:rsidRDefault="004327EE" w:rsidP="00BE1566">
      <w:pPr>
        <w:jc w:val="both"/>
        <w:rPr>
          <w:sz w:val="26"/>
          <w:szCs w:val="20"/>
        </w:rPr>
      </w:pPr>
      <w:r>
        <w:rPr>
          <w:sz w:val="26"/>
          <w:szCs w:val="20"/>
        </w:rPr>
        <w:t xml:space="preserve">1.5.3. </w:t>
      </w:r>
      <w:r w:rsidRPr="001B39F7">
        <w:rPr>
          <w:sz w:val="26"/>
        </w:rPr>
        <w:t xml:space="preserve">kopīpašuma domājamā daļa – </w:t>
      </w:r>
      <w:r w:rsidR="003F4B73">
        <w:rPr>
          <w:b/>
          <w:i/>
          <w:sz w:val="26"/>
        </w:rPr>
        <w:t>2479</w:t>
      </w:r>
      <w:r>
        <w:rPr>
          <w:b/>
          <w:i/>
          <w:sz w:val="26"/>
        </w:rPr>
        <w:t>/</w:t>
      </w:r>
      <w:r w:rsidR="003F4B73">
        <w:rPr>
          <w:b/>
          <w:i/>
          <w:sz w:val="26"/>
        </w:rPr>
        <w:t>25589</w:t>
      </w:r>
      <w:r>
        <w:rPr>
          <w:bCs/>
          <w:i/>
          <w:sz w:val="26"/>
        </w:rPr>
        <w:t>;</w:t>
      </w:r>
    </w:p>
    <w:p w14:paraId="048DBC0B" w14:textId="77777777"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4</w:t>
      </w:r>
      <w:r>
        <w:rPr>
          <w:sz w:val="26"/>
          <w:szCs w:val="20"/>
        </w:rPr>
        <w:t>.</w:t>
      </w:r>
      <w:r w:rsidR="00A654F0">
        <w:rPr>
          <w:sz w:val="26"/>
          <w:szCs w:val="20"/>
        </w:rPr>
        <w:tab/>
      </w:r>
      <w:r>
        <w:rPr>
          <w:sz w:val="26"/>
          <w:szCs w:val="20"/>
        </w:rPr>
        <w:t xml:space="preserve">Objekta apgrūtinājumi - </w:t>
      </w:r>
      <w:r w:rsidR="005B0B33">
        <w:rPr>
          <w:sz w:val="26"/>
          <w:szCs w:val="20"/>
        </w:rPr>
        <w:t>nav</w:t>
      </w:r>
      <w:r w:rsidR="0080244E">
        <w:rPr>
          <w:sz w:val="26"/>
          <w:szCs w:val="20"/>
        </w:rPr>
        <w:t>;</w:t>
      </w:r>
    </w:p>
    <w:p w14:paraId="4C73B548" w14:textId="2BFAE3F0" w:rsidR="004A30D4" w:rsidRDefault="004A30D4" w:rsidP="004A30D4">
      <w:pPr>
        <w:jc w:val="both"/>
        <w:rPr>
          <w:sz w:val="26"/>
          <w:szCs w:val="20"/>
        </w:rPr>
      </w:pPr>
      <w:r>
        <w:rPr>
          <w:sz w:val="26"/>
          <w:szCs w:val="20"/>
        </w:rPr>
        <w:t>1.</w:t>
      </w:r>
      <w:r w:rsidR="00094C29">
        <w:rPr>
          <w:sz w:val="26"/>
          <w:szCs w:val="20"/>
        </w:rPr>
        <w:t>5</w:t>
      </w:r>
      <w:r>
        <w:rPr>
          <w:sz w:val="26"/>
          <w:szCs w:val="20"/>
        </w:rPr>
        <w:t>.</w:t>
      </w:r>
      <w:r w:rsidR="004327EE">
        <w:rPr>
          <w:sz w:val="26"/>
          <w:szCs w:val="20"/>
        </w:rPr>
        <w:t>5</w:t>
      </w:r>
      <w:r>
        <w:rPr>
          <w:sz w:val="26"/>
          <w:szCs w:val="20"/>
        </w:rPr>
        <w:t>.</w:t>
      </w:r>
      <w:r w:rsidR="00A654F0">
        <w:rPr>
          <w:sz w:val="26"/>
          <w:szCs w:val="20"/>
        </w:rPr>
        <w:tab/>
      </w:r>
      <w:r w:rsidR="00624B59">
        <w:rPr>
          <w:sz w:val="26"/>
          <w:szCs w:val="20"/>
        </w:rPr>
        <w:t xml:space="preserve">papildus informācija – </w:t>
      </w:r>
      <w:r w:rsidR="003F4B73">
        <w:rPr>
          <w:b/>
          <w:bCs/>
          <w:i/>
          <w:iCs/>
          <w:sz w:val="26"/>
          <w:szCs w:val="20"/>
        </w:rPr>
        <w:t xml:space="preserve">veikt nepieciešamās darbības patvaļīgās būvniecības sakārtošanai par pircēja līdzekļiem. </w:t>
      </w:r>
      <w:r w:rsidR="003F4B73">
        <w:rPr>
          <w:sz w:val="26"/>
          <w:szCs w:val="20"/>
        </w:rPr>
        <w:t>AS ,,Komunālprojekts” 22.11.2017. sagatavotā daudzdzīvokļu dzīvojamās mājas Ārlavas ielā 6, Rīgā, tehniskās apsekošanas atzinuma kopsavilkumā norādīts, ka atsevišķas būvkonstrukcijas un konstruktīvie elementi nolietojušies, bojāti un nespēj pilnvērt</w:t>
      </w:r>
      <w:r w:rsidR="009669D0">
        <w:rPr>
          <w:sz w:val="26"/>
          <w:szCs w:val="20"/>
        </w:rPr>
        <w:t>ī</w:t>
      </w:r>
      <w:r w:rsidR="003F4B73">
        <w:rPr>
          <w:sz w:val="26"/>
          <w:szCs w:val="20"/>
        </w:rPr>
        <w:t>gi veikt tiem paredzētās funkcijas. Ēkas tehniskais nolietojums kopumā sastāda 50%, [..] ēka attiecināma uz kategoriju 3T – mājām neapmierinošā tehniskā stāvoklī</w:t>
      </w:r>
      <w:r w:rsidR="00607ED7">
        <w:rPr>
          <w:sz w:val="26"/>
          <w:szCs w:val="20"/>
        </w:rPr>
        <w:t>;</w:t>
      </w:r>
    </w:p>
    <w:p w14:paraId="0DFE6958" w14:textId="4D73C4F5" w:rsidR="00624B59" w:rsidRPr="004A30D4" w:rsidRDefault="00624B59" w:rsidP="00624B59">
      <w:pPr>
        <w:jc w:val="both"/>
        <w:rPr>
          <w:bCs/>
          <w:iCs/>
          <w:sz w:val="26"/>
          <w:szCs w:val="20"/>
        </w:rPr>
      </w:pPr>
      <w:r>
        <w:rPr>
          <w:sz w:val="26"/>
        </w:rPr>
        <w:t>1.</w:t>
      </w:r>
      <w:r w:rsidR="00094C29">
        <w:rPr>
          <w:sz w:val="26"/>
        </w:rPr>
        <w:t>5</w:t>
      </w:r>
      <w:r>
        <w:rPr>
          <w:sz w:val="26"/>
        </w:rPr>
        <w:t>.</w:t>
      </w:r>
      <w:r w:rsidR="004327EE">
        <w:rPr>
          <w:sz w:val="26"/>
        </w:rPr>
        <w:t>6</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78102D">
        <w:rPr>
          <w:b/>
          <w:i/>
          <w:sz w:val="26"/>
          <w:szCs w:val="26"/>
        </w:rPr>
        <w:t>5950</w:t>
      </w:r>
      <w:r w:rsidR="005B0B33">
        <w:rPr>
          <w:b/>
          <w:i/>
          <w:sz w:val="26"/>
          <w:szCs w:val="26"/>
        </w:rPr>
        <w:t xml:space="preserve"> </w:t>
      </w:r>
      <w:r w:rsidRPr="006E4371">
        <w:rPr>
          <w:b/>
          <w:iCs/>
          <w:sz w:val="26"/>
          <w:szCs w:val="26"/>
        </w:rPr>
        <w:t>EUR</w:t>
      </w:r>
      <w:r w:rsidRPr="004A30D4">
        <w:rPr>
          <w:bCs/>
          <w:iCs/>
          <w:sz w:val="26"/>
          <w:szCs w:val="26"/>
        </w:rPr>
        <w:t>;</w:t>
      </w:r>
    </w:p>
    <w:p w14:paraId="741C14CE" w14:textId="1E3802DA" w:rsidR="0015608A" w:rsidRDefault="00624B59" w:rsidP="0015608A">
      <w:pPr>
        <w:jc w:val="both"/>
        <w:rPr>
          <w:color w:val="333333"/>
          <w:sz w:val="26"/>
          <w:szCs w:val="26"/>
          <w:lang w:eastAsia="lv-LV"/>
        </w:rPr>
      </w:pPr>
      <w:r>
        <w:rPr>
          <w:sz w:val="26"/>
          <w:szCs w:val="20"/>
        </w:rPr>
        <w:t>1.</w:t>
      </w:r>
      <w:r w:rsidR="00094C29">
        <w:rPr>
          <w:sz w:val="26"/>
          <w:szCs w:val="20"/>
        </w:rPr>
        <w:t>5.</w:t>
      </w:r>
      <w:r w:rsidR="004327EE">
        <w:rPr>
          <w:sz w:val="26"/>
          <w:szCs w:val="20"/>
        </w:rPr>
        <w:t>7</w:t>
      </w:r>
      <w:r>
        <w:rPr>
          <w:sz w:val="26"/>
          <w:szCs w:val="20"/>
        </w:rPr>
        <w:t>.</w:t>
      </w:r>
      <w:r w:rsidR="00A654F0">
        <w:rPr>
          <w:sz w:val="26"/>
          <w:szCs w:val="20"/>
        </w:rPr>
        <w:tab/>
      </w:r>
      <w:r>
        <w:rPr>
          <w:sz w:val="26"/>
          <w:szCs w:val="20"/>
        </w:rPr>
        <w:t xml:space="preserve">izsoles solis - </w:t>
      </w:r>
      <w:r w:rsidR="003F4B73">
        <w:rPr>
          <w:sz w:val="26"/>
          <w:szCs w:val="20"/>
        </w:rPr>
        <w:t>3</w:t>
      </w:r>
      <w:r w:rsidR="005B0B33">
        <w:rPr>
          <w:sz w:val="26"/>
          <w:szCs w:val="20"/>
        </w:rPr>
        <w:t>00</w:t>
      </w:r>
      <w:r>
        <w:rPr>
          <w:sz w:val="26"/>
          <w:szCs w:val="20"/>
        </w:rPr>
        <w:t xml:space="preserve"> EUR</w:t>
      </w:r>
      <w:r w:rsidR="0015608A">
        <w:rPr>
          <w:color w:val="333333"/>
          <w:sz w:val="26"/>
          <w:szCs w:val="26"/>
          <w:lang w:eastAsia="lv-LV"/>
        </w:rPr>
        <w:t>.</w:t>
      </w:r>
    </w:p>
    <w:p w14:paraId="65D217B2" w14:textId="77129D56" w:rsidR="006404DD" w:rsidRDefault="006404DD"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5F2AA7">
        <w:rPr>
          <w:bCs/>
          <w:sz w:val="26"/>
        </w:rPr>
        <w:t>28.martā</w:t>
      </w:r>
      <w:r w:rsidRPr="005838B4">
        <w:rPr>
          <w:bCs/>
          <w:sz w:val="26"/>
        </w:rPr>
        <w:t xml:space="preserve"> Rīgas pašvaldības dzīvojamo māju privatizācijas komisijas telpās Pērses ielā 10/12, Rīgā, 1.stāvā, konferenču zālē plkst.</w:t>
      </w:r>
      <w:r w:rsidR="005F2AA7">
        <w:rPr>
          <w:bCs/>
          <w:sz w:val="26"/>
        </w:rPr>
        <w:t>10</w:t>
      </w:r>
      <w:r w:rsidRPr="005838B4">
        <w:rPr>
          <w:bCs/>
          <w:sz w:val="26"/>
        </w:rPr>
        <w:t>:00.</w:t>
      </w:r>
    </w:p>
    <w:p w14:paraId="780C4E70" w14:textId="780ACF0A" w:rsidR="009A39CE" w:rsidRDefault="009A39CE" w:rsidP="005B0B33">
      <w:pPr>
        <w:jc w:val="both"/>
        <w:rPr>
          <w:color w:val="333333"/>
          <w:sz w:val="26"/>
          <w:szCs w:val="26"/>
          <w:lang w:eastAsia="lv-LV"/>
        </w:rPr>
      </w:pPr>
    </w:p>
    <w:p w14:paraId="51B5B874" w14:textId="437223DD" w:rsidR="003F4B73" w:rsidRDefault="003F4B73" w:rsidP="005B0B33">
      <w:pPr>
        <w:jc w:val="both"/>
        <w:rPr>
          <w:color w:val="333333"/>
          <w:sz w:val="26"/>
          <w:szCs w:val="26"/>
          <w:lang w:eastAsia="lv-LV"/>
        </w:rPr>
      </w:pPr>
    </w:p>
    <w:p w14:paraId="0CD6BA71" w14:textId="24BB3CC5" w:rsidR="003F4B73" w:rsidRDefault="003F4B73" w:rsidP="005B0B33">
      <w:pPr>
        <w:jc w:val="both"/>
        <w:rPr>
          <w:color w:val="333333"/>
          <w:sz w:val="26"/>
          <w:szCs w:val="26"/>
          <w:lang w:eastAsia="lv-LV"/>
        </w:rPr>
      </w:pPr>
    </w:p>
    <w:p w14:paraId="3E17227D" w14:textId="77777777" w:rsidR="003F4B73" w:rsidRPr="005B0B33" w:rsidRDefault="003F4B73" w:rsidP="005B0B33">
      <w:pPr>
        <w:jc w:val="both"/>
        <w:rPr>
          <w:color w:val="333333"/>
          <w:sz w:val="26"/>
          <w:szCs w:val="26"/>
          <w:lang w:eastAsia="lv-LV"/>
        </w:rPr>
      </w:pPr>
    </w:p>
    <w:p w14:paraId="41AF70BE" w14:textId="77777777" w:rsidR="006404DD" w:rsidRPr="001E4130" w:rsidRDefault="006404DD" w:rsidP="006404DD">
      <w:pPr>
        <w:pStyle w:val="Pamatteksts"/>
        <w:jc w:val="center"/>
        <w:rPr>
          <w:b/>
          <w:sz w:val="26"/>
        </w:rPr>
      </w:pPr>
      <w:bookmarkStart w:id="0" w:name="_Hlk38453159"/>
      <w:r w:rsidRPr="001E4130">
        <w:rPr>
          <w:b/>
          <w:sz w:val="26"/>
        </w:rPr>
        <w:lastRenderedPageBreak/>
        <w:t>2.Informēšana par izsoli</w:t>
      </w:r>
      <w:r>
        <w:rPr>
          <w:b/>
          <w:sz w:val="26"/>
        </w:rPr>
        <w:t xml:space="preserve"> un maksājumu veikšana</w:t>
      </w:r>
    </w:p>
    <w:p w14:paraId="02850587" w14:textId="77777777" w:rsidR="006404DD" w:rsidRPr="001E4130" w:rsidRDefault="006404DD" w:rsidP="006404DD">
      <w:pPr>
        <w:pStyle w:val="Pamatteksts"/>
        <w:jc w:val="both"/>
        <w:rPr>
          <w:sz w:val="26"/>
        </w:rPr>
      </w:pPr>
    </w:p>
    <w:p w14:paraId="4431B567" w14:textId="77777777" w:rsidR="006404DD" w:rsidRPr="00E70FC2" w:rsidRDefault="006404DD" w:rsidP="006404DD">
      <w:pPr>
        <w:jc w:val="both"/>
        <w:rPr>
          <w:bCs/>
          <w:sz w:val="26"/>
        </w:rPr>
      </w:pPr>
      <w:r w:rsidRPr="00E70FC2">
        <w:rPr>
          <w:bCs/>
          <w:sz w:val="26"/>
        </w:rPr>
        <w:t>2.1.Sludinājumi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Rīgas pašvaldības dzīvojamo māju privatizācijas komisijas (turpmāk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2091473" w14:textId="77777777" w:rsidR="006404DD" w:rsidRPr="00E70FC2" w:rsidRDefault="006404DD" w:rsidP="006404DD">
      <w:pPr>
        <w:jc w:val="both"/>
        <w:rPr>
          <w:bCs/>
          <w:sz w:val="26"/>
        </w:rPr>
      </w:pPr>
      <w:r w:rsidRPr="00E70FC2">
        <w:rPr>
          <w:bCs/>
          <w:sz w:val="26"/>
        </w:rPr>
        <w:t>2.2.Vienlaikus ar sludinājumu</w:t>
      </w:r>
      <w:r>
        <w:rPr>
          <w:bCs/>
          <w:sz w:val="26"/>
        </w:rPr>
        <w:t>,</w:t>
      </w:r>
      <w:r w:rsidRPr="00E70FC2">
        <w:rPr>
          <w:bCs/>
          <w:sz w:val="26"/>
        </w:rPr>
        <w:t xml:space="preserve"> personai, kurai ir pirmpirkuma tiesības, nosūtāms paziņojums par izsoli, norādot, ka šīs tiesības tā var izmantot tikai tad, ja to rakstiski piesaka sludinājumā norādītajā termiņā.</w:t>
      </w:r>
    </w:p>
    <w:p w14:paraId="71625D0F" w14:textId="77777777" w:rsidR="006404DD" w:rsidRDefault="006404DD" w:rsidP="006404DD">
      <w:pPr>
        <w:jc w:val="both"/>
        <w:rPr>
          <w:sz w:val="26"/>
          <w:szCs w:val="26"/>
          <w:lang w:eastAsia="lv-LV"/>
        </w:rPr>
      </w:pPr>
      <w:bookmarkStart w:id="1" w:name="_Hlk71643026"/>
      <w:r w:rsidRPr="00E70FC2">
        <w:rPr>
          <w:bCs/>
          <w:sz w:val="26"/>
          <w:szCs w:val="26"/>
          <w:lang w:eastAsia="lv-LV"/>
        </w:rPr>
        <w:t>2.</w:t>
      </w:r>
      <w:r>
        <w:rPr>
          <w:bCs/>
          <w:sz w:val="26"/>
          <w:szCs w:val="26"/>
          <w:lang w:eastAsia="lv-LV"/>
        </w:rPr>
        <w:t>3</w:t>
      </w:r>
      <w:r w:rsidRPr="00E70FC2">
        <w:rPr>
          <w:bCs/>
          <w:sz w:val="26"/>
          <w:szCs w:val="26"/>
          <w:lang w:eastAsia="lv-LV"/>
        </w:rPr>
        <w:t>.</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5990E1F" w14:textId="77777777" w:rsidR="006404DD" w:rsidRDefault="006404DD" w:rsidP="006404DD">
      <w:pPr>
        <w:jc w:val="both"/>
        <w:rPr>
          <w:bCs/>
          <w:sz w:val="26"/>
          <w:szCs w:val="26"/>
          <w:lang w:eastAsia="lv-LV"/>
        </w:rPr>
      </w:pPr>
      <w:r>
        <w:rPr>
          <w:sz w:val="26"/>
          <w:szCs w:val="26"/>
          <w:lang w:eastAsia="lv-LV"/>
        </w:rPr>
        <w:t>2.3.1.</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3BBF96E6" w14:textId="77777777" w:rsidR="006404DD" w:rsidRDefault="006404DD" w:rsidP="006404DD">
      <w:pPr>
        <w:jc w:val="both"/>
        <w:rPr>
          <w:bCs/>
          <w:sz w:val="26"/>
          <w:szCs w:val="26"/>
          <w:lang w:eastAsia="lv-LV"/>
        </w:rPr>
      </w:pPr>
      <w:r>
        <w:rPr>
          <w:bCs/>
          <w:sz w:val="26"/>
          <w:szCs w:val="26"/>
          <w:lang w:eastAsia="lv-LV"/>
        </w:rPr>
        <w:t>2.3.2.</w:t>
      </w:r>
      <w:r w:rsidRPr="00910AAC">
        <w:rPr>
          <w:sz w:val="26"/>
          <w:szCs w:val="26"/>
          <w:lang w:eastAsia="lv-LV"/>
        </w:rPr>
        <w:t xml:space="preserve">reģistrācijas maksa – </w:t>
      </w:r>
      <w:r>
        <w:rPr>
          <w:sz w:val="26"/>
          <w:szCs w:val="26"/>
          <w:lang w:eastAsia="lv-LV"/>
        </w:rPr>
        <w:t>10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400CD503" w14:textId="77777777" w:rsidR="006404DD" w:rsidRDefault="006404DD" w:rsidP="006404DD">
      <w:pPr>
        <w:jc w:val="both"/>
        <w:rPr>
          <w:sz w:val="26"/>
          <w:szCs w:val="26"/>
          <w:lang w:eastAsia="lv-LV"/>
        </w:rPr>
      </w:pPr>
      <w:r w:rsidRPr="00910AAC">
        <w:rPr>
          <w:bCs/>
          <w:sz w:val="26"/>
          <w:szCs w:val="26"/>
          <w:lang w:eastAsia="lv-LV"/>
        </w:rPr>
        <w:t>2.</w:t>
      </w:r>
      <w:r>
        <w:rPr>
          <w:bCs/>
          <w:sz w:val="26"/>
          <w:szCs w:val="26"/>
          <w:lang w:eastAsia="lv-LV"/>
        </w:rPr>
        <w:t>4</w:t>
      </w:r>
      <w:r w:rsidRPr="00910AAC">
        <w:rPr>
          <w:bCs/>
          <w:sz w:val="26"/>
          <w:szCs w:val="26"/>
          <w:lang w:eastAsia="lv-LV"/>
        </w:rPr>
        <w:t>.</w:t>
      </w:r>
      <w:r w:rsidRPr="00910AAC">
        <w:rPr>
          <w:sz w:val="26"/>
          <w:szCs w:val="26"/>
          <w:lang w:eastAsia="lv-LV"/>
        </w:rPr>
        <w:t>Personai, kura vēlas piedalīties izsolē</w:t>
      </w:r>
      <w:r>
        <w:rPr>
          <w:sz w:val="26"/>
          <w:szCs w:val="26"/>
          <w:lang w:eastAsia="lv-LV"/>
        </w:rPr>
        <w:t>:</w:t>
      </w:r>
    </w:p>
    <w:p w14:paraId="4754BDAA" w14:textId="77777777" w:rsidR="006404DD" w:rsidRDefault="006404DD" w:rsidP="006404DD">
      <w:pPr>
        <w:jc w:val="both"/>
        <w:rPr>
          <w:bCs/>
          <w:sz w:val="26"/>
          <w:szCs w:val="26"/>
          <w:lang w:eastAsia="lv-LV"/>
        </w:rPr>
      </w:pPr>
      <w:r>
        <w:rPr>
          <w:sz w:val="26"/>
          <w:szCs w:val="26"/>
          <w:lang w:eastAsia="lv-LV"/>
        </w:rPr>
        <w:t>2.4.1.</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8FCF9FA" w14:textId="77777777" w:rsidR="006404DD" w:rsidRPr="00D52FB6" w:rsidRDefault="006404DD" w:rsidP="006404DD">
      <w:pPr>
        <w:jc w:val="both"/>
        <w:rPr>
          <w:sz w:val="26"/>
          <w:szCs w:val="26"/>
          <w:lang w:eastAsia="lv-LV"/>
        </w:rPr>
      </w:pPr>
      <w:r>
        <w:rPr>
          <w:bCs/>
          <w:sz w:val="26"/>
          <w:szCs w:val="26"/>
          <w:lang w:eastAsia="lv-LV"/>
        </w:rPr>
        <w:t>2.4.2.</w:t>
      </w:r>
      <w:r w:rsidRPr="00910AAC">
        <w:rPr>
          <w:sz w:val="26"/>
          <w:szCs w:val="26"/>
          <w:lang w:eastAsia="lv-LV"/>
        </w:rPr>
        <w:t xml:space="preserve">reģistrācijas maksa – </w:t>
      </w:r>
      <w:r>
        <w:rPr>
          <w:sz w:val="26"/>
          <w:szCs w:val="26"/>
          <w:lang w:eastAsia="lv-LV"/>
        </w:rPr>
        <w:t>10</w:t>
      </w:r>
      <w:r w:rsidRPr="00910AAC">
        <w:rPr>
          <w:sz w:val="26"/>
          <w:szCs w:val="26"/>
          <w:lang w:eastAsia="lv-LV"/>
        </w:rPr>
        <w:t>0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0EAFC8" w14:textId="77777777" w:rsidR="006404DD" w:rsidRPr="00AC0458" w:rsidRDefault="006404DD" w:rsidP="006404DD">
      <w:pPr>
        <w:jc w:val="both"/>
        <w:rPr>
          <w:bCs/>
          <w:sz w:val="26"/>
          <w:szCs w:val="26"/>
        </w:rPr>
      </w:pPr>
      <w:r>
        <w:rPr>
          <w:bCs/>
          <w:sz w:val="26"/>
          <w:szCs w:val="26"/>
          <w:lang w:eastAsia="lv-LV"/>
        </w:rPr>
        <w:t xml:space="preserve">2.5.Nodrošinājums un reģistrācijas maksa jāiemaksā </w:t>
      </w:r>
      <w:r w:rsidRPr="00AC0458">
        <w:rPr>
          <w:bCs/>
          <w:sz w:val="26"/>
          <w:szCs w:val="26"/>
          <w:lang w:eastAsia="lv-LV"/>
        </w:rPr>
        <w:t xml:space="preserve">Rīgas </w:t>
      </w:r>
      <w:r>
        <w:rPr>
          <w:bCs/>
          <w:sz w:val="26"/>
          <w:szCs w:val="26"/>
          <w:lang w:eastAsia="lv-LV"/>
        </w:rPr>
        <w:t>valsts</w:t>
      </w:r>
      <w:r w:rsidRPr="00AC0458">
        <w:rPr>
          <w:bCs/>
          <w:sz w:val="26"/>
          <w:szCs w:val="26"/>
          <w:lang w:eastAsia="lv-LV"/>
        </w:rPr>
        <w:t>pilsētas pašvaldības, reģistrācijas Nr.90011524360, norēķinu kontā</w:t>
      </w:r>
      <w:r w:rsidRPr="00AC0458">
        <w:rPr>
          <w:sz w:val="26"/>
          <w:szCs w:val="26"/>
          <w:lang w:eastAsia="lv-LV"/>
        </w:rPr>
        <w:t>:</w:t>
      </w:r>
    </w:p>
    <w:p w14:paraId="1A7A5BD5" w14:textId="77777777" w:rsidR="006404DD" w:rsidRPr="005526B5" w:rsidRDefault="006404DD" w:rsidP="006404DD">
      <w:pPr>
        <w:jc w:val="both"/>
        <w:rPr>
          <w:b/>
          <w:bCs/>
          <w:i/>
          <w:sz w:val="26"/>
          <w:szCs w:val="26"/>
        </w:rPr>
      </w:pPr>
      <w:r w:rsidRPr="005526B5">
        <w:rPr>
          <w:b/>
          <w:bCs/>
          <w:i/>
          <w:sz w:val="26"/>
          <w:szCs w:val="26"/>
        </w:rPr>
        <w:t>Luminor Bank AS Latvijas filiāle, konts LV02RIKO0022000000000 vai</w:t>
      </w:r>
    </w:p>
    <w:p w14:paraId="6321BB7D" w14:textId="77777777" w:rsidR="006404DD" w:rsidRPr="005526B5" w:rsidRDefault="006404DD" w:rsidP="006404DD">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022A4B2" w14:textId="77777777" w:rsidR="006404DD" w:rsidRPr="00E70FC2" w:rsidRDefault="006404DD" w:rsidP="006404DD">
      <w:pPr>
        <w:jc w:val="both"/>
        <w:rPr>
          <w:bCs/>
          <w:sz w:val="26"/>
        </w:rPr>
      </w:pPr>
      <w:r w:rsidRPr="00E70FC2">
        <w:rPr>
          <w:bCs/>
          <w:sz w:val="26"/>
        </w:rPr>
        <w:t>2.</w:t>
      </w:r>
      <w:r>
        <w:rPr>
          <w:bCs/>
          <w:sz w:val="26"/>
        </w:rPr>
        <w:t>6</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1"/>
    <w:p w14:paraId="6C1504EC" w14:textId="77777777" w:rsidR="006404DD" w:rsidRPr="001E4130" w:rsidRDefault="006404DD" w:rsidP="006404DD">
      <w:pPr>
        <w:pStyle w:val="Pamatteksts"/>
        <w:jc w:val="both"/>
        <w:rPr>
          <w:sz w:val="26"/>
        </w:rPr>
      </w:pPr>
    </w:p>
    <w:p w14:paraId="7D6ABDC7" w14:textId="77777777" w:rsidR="006404DD" w:rsidRDefault="006404DD" w:rsidP="006404DD">
      <w:pPr>
        <w:pStyle w:val="Pamatteksts"/>
        <w:jc w:val="center"/>
        <w:rPr>
          <w:b/>
          <w:sz w:val="26"/>
        </w:rPr>
      </w:pPr>
      <w:r>
        <w:rPr>
          <w:b/>
          <w:sz w:val="26"/>
        </w:rPr>
        <w:t>3.</w:t>
      </w:r>
      <w:r w:rsidRPr="00787DC8">
        <w:rPr>
          <w:b/>
          <w:sz w:val="26"/>
        </w:rPr>
        <w:t>Izsoles dalībnieku</w:t>
      </w:r>
      <w:r>
        <w:rPr>
          <w:b/>
          <w:sz w:val="26"/>
        </w:rPr>
        <w:t xml:space="preserve"> un personu, kuras izmanto</w:t>
      </w:r>
    </w:p>
    <w:p w14:paraId="02FF78CD" w14:textId="77777777" w:rsidR="006404DD" w:rsidRPr="00787DC8" w:rsidRDefault="006404DD" w:rsidP="006404DD">
      <w:pPr>
        <w:pStyle w:val="Pamatteksts"/>
        <w:jc w:val="center"/>
        <w:rPr>
          <w:b/>
          <w:sz w:val="26"/>
        </w:rPr>
      </w:pPr>
      <w:r>
        <w:rPr>
          <w:b/>
          <w:sz w:val="26"/>
        </w:rPr>
        <w:t>pirmpirkuma tiesības,</w:t>
      </w:r>
      <w:r w:rsidRPr="00787DC8">
        <w:rPr>
          <w:b/>
          <w:sz w:val="26"/>
        </w:rPr>
        <w:t xml:space="preserve"> reģistrācija</w:t>
      </w:r>
    </w:p>
    <w:p w14:paraId="1DCA0D8B" w14:textId="77777777" w:rsidR="006404DD" w:rsidRPr="00060041" w:rsidRDefault="006404DD" w:rsidP="006404DD">
      <w:pPr>
        <w:pStyle w:val="Pamatteksts"/>
        <w:jc w:val="center"/>
        <w:rPr>
          <w:sz w:val="26"/>
        </w:rPr>
      </w:pPr>
    </w:p>
    <w:p w14:paraId="6B764265" w14:textId="77777777" w:rsidR="006404DD" w:rsidRPr="00E70FC2" w:rsidRDefault="006404DD" w:rsidP="006404DD">
      <w:pPr>
        <w:shd w:val="clear" w:color="auto" w:fill="FFFFFF"/>
        <w:tabs>
          <w:tab w:val="left" w:pos="720"/>
        </w:tabs>
        <w:jc w:val="both"/>
        <w:rPr>
          <w:spacing w:val="-8"/>
          <w:sz w:val="26"/>
        </w:rPr>
      </w:pPr>
      <w:r w:rsidRPr="00E70FC2">
        <w:rPr>
          <w:sz w:val="26"/>
        </w:rPr>
        <w:t xml:space="preserve">3.1.Izsolē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32DE16AD" w14:textId="77777777" w:rsidR="006404DD" w:rsidRPr="000F2A0B" w:rsidRDefault="006404DD" w:rsidP="006404DD">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 xml:space="preserve">.Personai, kura vēlas izmantot </w:t>
      </w:r>
      <w:r>
        <w:rPr>
          <w:sz w:val="26"/>
          <w:szCs w:val="26"/>
        </w:rPr>
        <w:t>L</w:t>
      </w:r>
      <w:r w:rsidRPr="0051683D">
        <w:rPr>
          <w:sz w:val="26"/>
          <w:szCs w:val="26"/>
        </w:rPr>
        <w:t xml:space="preserve">ikumā paredzētās </w:t>
      </w:r>
      <w:r w:rsidRPr="000F2A0B">
        <w:rPr>
          <w:sz w:val="26"/>
          <w:szCs w:val="26"/>
        </w:rPr>
        <w:t xml:space="preserve">vai 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1.stāvā, veidlapu stendā).</w:t>
      </w:r>
    </w:p>
    <w:p w14:paraId="0D18B99A" w14:textId="77777777" w:rsidR="006404DD" w:rsidRPr="0051683D" w:rsidRDefault="006404DD" w:rsidP="006404DD">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22.kabinetā</w:t>
      </w:r>
      <w:r w:rsidRPr="0030746F">
        <w:rPr>
          <w:sz w:val="26"/>
          <w:szCs w:val="26"/>
        </w:rPr>
        <w:t xml:space="preserve">, </w:t>
      </w:r>
      <w:r>
        <w:rPr>
          <w:sz w:val="26"/>
          <w:szCs w:val="26"/>
        </w:rPr>
        <w:t xml:space="preserve">jāiesniedz fiziskas vai juridiskas personas </w:t>
      </w:r>
      <w:r w:rsidRPr="0051683D">
        <w:rPr>
          <w:sz w:val="26"/>
          <w:szCs w:val="26"/>
        </w:rPr>
        <w:t xml:space="preserve">pieteikums, kam pievienoti pieteikuma veidlapā norādītie dokumenti (turpmāk – </w:t>
      </w:r>
      <w:r w:rsidRPr="0051683D">
        <w:rPr>
          <w:sz w:val="26"/>
          <w:szCs w:val="26"/>
        </w:rPr>
        <w:lastRenderedPageBreak/>
        <w:t>Pieteikums), (pieteikuma veidlapas var lejupielādēt Komisijas mājas lapā vai saņemt Komisijā, Pērses ielā 10/12, Rīgā, 1.stāvā</w:t>
      </w:r>
      <w:r>
        <w:rPr>
          <w:sz w:val="26"/>
          <w:szCs w:val="26"/>
        </w:rPr>
        <w:t xml:space="preserve">, </w:t>
      </w:r>
      <w:r w:rsidRPr="000F2A0B">
        <w:rPr>
          <w:sz w:val="26"/>
          <w:szCs w:val="26"/>
        </w:rPr>
        <w:t>veidlapu stendā</w:t>
      </w:r>
      <w:r w:rsidRPr="0051683D">
        <w:rPr>
          <w:sz w:val="26"/>
          <w:szCs w:val="26"/>
        </w:rPr>
        <w:t>).</w:t>
      </w:r>
    </w:p>
    <w:p w14:paraId="0894F8C1" w14:textId="77777777" w:rsidR="006404DD" w:rsidRDefault="006404DD" w:rsidP="006404DD">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617B33E" w14:textId="77777777" w:rsidR="006404DD" w:rsidRPr="000F2A0B" w:rsidRDefault="006404DD" w:rsidP="006404DD">
      <w:pPr>
        <w:shd w:val="clear" w:color="auto" w:fill="FFFFFF"/>
        <w:tabs>
          <w:tab w:val="left" w:pos="720"/>
        </w:tabs>
        <w:jc w:val="both"/>
        <w:rPr>
          <w:sz w:val="26"/>
          <w:szCs w:val="26"/>
        </w:rPr>
      </w:pPr>
      <w:r w:rsidRPr="000F2A0B">
        <w:rPr>
          <w:sz w:val="26"/>
          <w:szCs w:val="26"/>
        </w:rPr>
        <w:t>3.</w:t>
      </w:r>
      <w:r>
        <w:rPr>
          <w:sz w:val="26"/>
          <w:szCs w:val="26"/>
        </w:rPr>
        <w:t>4</w:t>
      </w:r>
      <w:r w:rsidRPr="000F2A0B">
        <w:rPr>
          <w:sz w:val="26"/>
          <w:szCs w:val="26"/>
        </w:rPr>
        <w:t xml:space="preserve">.1.slēgtā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66443507" w14:textId="77777777" w:rsidR="006404DD" w:rsidRPr="000F2A0B" w:rsidRDefault="006404DD" w:rsidP="006404DD">
      <w:pPr>
        <w:shd w:val="clear" w:color="auto" w:fill="FFFFFF"/>
        <w:tabs>
          <w:tab w:val="left" w:pos="720"/>
        </w:tabs>
        <w:jc w:val="both"/>
        <w:rPr>
          <w:spacing w:val="-8"/>
          <w:sz w:val="26"/>
          <w:szCs w:val="26"/>
        </w:rPr>
      </w:pPr>
      <w:r w:rsidRPr="000F2A0B">
        <w:rPr>
          <w:sz w:val="26"/>
          <w:szCs w:val="26"/>
        </w:rPr>
        <w:t>3.</w:t>
      </w:r>
      <w:r>
        <w:rPr>
          <w:sz w:val="26"/>
          <w:szCs w:val="26"/>
        </w:rPr>
        <w:t>4</w:t>
      </w:r>
      <w:r w:rsidRPr="000F2A0B">
        <w:rPr>
          <w:sz w:val="26"/>
          <w:szCs w:val="26"/>
        </w:rPr>
        <w:t xml:space="preserve">.2.vai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3.3.apakšpunktā</w:t>
      </w:r>
      <w:r w:rsidRPr="000F2A0B">
        <w:rPr>
          <w:sz w:val="26"/>
          <w:szCs w:val="26"/>
        </w:rPr>
        <w:t xml:space="preserve"> norādītos dokumentus.</w:t>
      </w:r>
    </w:p>
    <w:p w14:paraId="61B32FC6" w14:textId="77777777" w:rsidR="006404DD" w:rsidRPr="0038742A" w:rsidRDefault="006404DD" w:rsidP="006404DD">
      <w:pPr>
        <w:jc w:val="both"/>
        <w:rPr>
          <w:sz w:val="26"/>
          <w:szCs w:val="26"/>
        </w:rPr>
      </w:pPr>
      <w:r>
        <w:rPr>
          <w:sz w:val="26"/>
          <w:szCs w:val="26"/>
        </w:rPr>
        <w:t>3.5.</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323C9DCA" w14:textId="77777777" w:rsidR="006404DD" w:rsidRPr="0038742A" w:rsidRDefault="006404DD" w:rsidP="006404DD">
      <w:pPr>
        <w:jc w:val="both"/>
        <w:rPr>
          <w:sz w:val="26"/>
          <w:szCs w:val="26"/>
        </w:rPr>
      </w:pPr>
      <w:r w:rsidRPr="0038742A">
        <w:rPr>
          <w:sz w:val="26"/>
          <w:szCs w:val="26"/>
        </w:rPr>
        <w:t>3.</w:t>
      </w:r>
      <w:r>
        <w:rPr>
          <w:sz w:val="26"/>
          <w:szCs w:val="26"/>
        </w:rPr>
        <w:t>6</w:t>
      </w:r>
      <w:r w:rsidRPr="0038742A">
        <w:rPr>
          <w:sz w:val="26"/>
          <w:szCs w:val="26"/>
        </w:rPr>
        <w:t>.Iesniedzamie dokumenti noformējami saskaņā ar Dokumentu juridiskā spēka likumu, Ministru kabineta 2018. gada 04. septembra noteikumiem Nr.558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5A7E2692" w14:textId="77777777" w:rsidR="006404DD" w:rsidRDefault="006404DD" w:rsidP="006404DD">
      <w:pPr>
        <w:pStyle w:val="Pamattekstaatkpe3"/>
        <w:ind w:left="0"/>
        <w:rPr>
          <w:sz w:val="26"/>
        </w:rPr>
      </w:pPr>
      <w:r>
        <w:rPr>
          <w:sz w:val="26"/>
        </w:rPr>
        <w:t>3.7</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apakšpunktā noteikto. </w:t>
      </w:r>
    </w:p>
    <w:p w14:paraId="349AA73A" w14:textId="77777777" w:rsidR="006404DD" w:rsidRDefault="006404DD" w:rsidP="006404DD">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2C0E1D09" w14:textId="77777777" w:rsidR="006404DD" w:rsidRDefault="006404DD" w:rsidP="006404DD">
      <w:pPr>
        <w:pStyle w:val="Pamattekstaatkpe3"/>
        <w:numPr>
          <w:ilvl w:val="0"/>
          <w:numId w:val="1"/>
        </w:numPr>
        <w:rPr>
          <w:sz w:val="26"/>
        </w:rPr>
      </w:pPr>
      <w:r w:rsidRPr="001E4130">
        <w:rPr>
          <w:sz w:val="26"/>
        </w:rPr>
        <w:t>izsoles dalībnieka vārdu, uzvārdu (fiziskajām personām) vai nosaukumu (juridiskajām personām);</w:t>
      </w:r>
    </w:p>
    <w:p w14:paraId="347CA841" w14:textId="77777777" w:rsidR="006404DD" w:rsidRPr="00370F0F" w:rsidRDefault="006404DD" w:rsidP="006404DD">
      <w:pPr>
        <w:pStyle w:val="Pamattekstaatkpe3"/>
        <w:numPr>
          <w:ilvl w:val="0"/>
          <w:numId w:val="1"/>
        </w:numPr>
        <w:rPr>
          <w:sz w:val="26"/>
        </w:rPr>
      </w:pPr>
      <w:r>
        <w:rPr>
          <w:sz w:val="26"/>
        </w:rPr>
        <w:t>Pieteikuma iesniegšanas veidu (klātienē vai e-pastā);</w:t>
      </w:r>
    </w:p>
    <w:p w14:paraId="2D4F921E" w14:textId="77777777" w:rsidR="006404DD" w:rsidRPr="001E4130" w:rsidRDefault="006404DD" w:rsidP="006404DD">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60A54DD5" w14:textId="77777777" w:rsidR="006404DD" w:rsidRPr="001E4130" w:rsidRDefault="006404DD" w:rsidP="006404DD">
      <w:pPr>
        <w:pStyle w:val="Pamattekstaatkpe3"/>
        <w:numPr>
          <w:ilvl w:val="0"/>
          <w:numId w:val="1"/>
        </w:numPr>
        <w:rPr>
          <w:sz w:val="26"/>
        </w:rPr>
      </w:pPr>
      <w:r>
        <w:rPr>
          <w:sz w:val="26"/>
        </w:rPr>
        <w:t>papildus piezīmes, ja saņemts Pieteikums par pirmpirkuma tiesību izmantošanu.</w:t>
      </w:r>
    </w:p>
    <w:p w14:paraId="40A7C26A" w14:textId="77777777" w:rsidR="006404DD" w:rsidRDefault="006404DD" w:rsidP="006404DD">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apakšpunktā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EDA34C5" w14:textId="77777777" w:rsidR="006404DD" w:rsidRDefault="006404DD" w:rsidP="006404DD">
      <w:pPr>
        <w:pStyle w:val="Pamattekstaatkpe3"/>
        <w:ind w:left="0"/>
        <w:rPr>
          <w:sz w:val="26"/>
        </w:rPr>
      </w:pPr>
      <w:r>
        <w:rPr>
          <w:sz w:val="26"/>
        </w:rPr>
        <w:t>3.9.Izsoles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142768B9" w14:textId="77777777" w:rsidR="006404DD" w:rsidRPr="00535241" w:rsidRDefault="006404DD" w:rsidP="006404DD">
      <w:pPr>
        <w:pStyle w:val="Pamattekstaatkpe3"/>
        <w:ind w:left="0"/>
        <w:rPr>
          <w:sz w:val="26"/>
        </w:rPr>
      </w:pPr>
      <w:r w:rsidRPr="00535241">
        <w:rPr>
          <w:sz w:val="26"/>
        </w:rPr>
        <w:t>3.1</w:t>
      </w:r>
      <w:r>
        <w:rPr>
          <w:sz w:val="26"/>
        </w:rPr>
        <w:t>0</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viena mēneša laikā no </w:t>
      </w:r>
      <w:r w:rsidRPr="000F2A0B">
        <w:rPr>
          <w:sz w:val="26"/>
        </w:rPr>
        <w:t xml:space="preserve">iepriekš minētā </w:t>
      </w:r>
      <w:r>
        <w:rPr>
          <w:sz w:val="26"/>
        </w:rPr>
        <w:t>iesnieguma saņemšanas dienas.</w:t>
      </w:r>
    </w:p>
    <w:p w14:paraId="46E93E20" w14:textId="77777777" w:rsidR="006404DD" w:rsidRPr="00562B58" w:rsidRDefault="006404DD" w:rsidP="006404DD">
      <w:pPr>
        <w:pStyle w:val="Pamatteksts2"/>
        <w:shd w:val="clear" w:color="auto" w:fill="auto"/>
        <w:tabs>
          <w:tab w:val="clear" w:pos="346"/>
        </w:tabs>
        <w:spacing w:before="0" w:line="240" w:lineRule="auto"/>
        <w:rPr>
          <w:sz w:val="26"/>
          <w:szCs w:val="26"/>
        </w:rPr>
      </w:pPr>
      <w:r>
        <w:rPr>
          <w:sz w:val="26"/>
          <w:szCs w:val="26"/>
        </w:rPr>
        <w:t>3.11.</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7D011EF3" w14:textId="77777777" w:rsidR="006404DD" w:rsidRPr="00E933FB" w:rsidRDefault="006404DD" w:rsidP="006404DD">
      <w:pPr>
        <w:pStyle w:val="Pamatteksts2"/>
        <w:shd w:val="clear" w:color="auto" w:fill="auto"/>
        <w:tabs>
          <w:tab w:val="clear" w:pos="346"/>
        </w:tabs>
        <w:spacing w:before="0" w:line="240" w:lineRule="auto"/>
        <w:rPr>
          <w:sz w:val="26"/>
          <w:szCs w:val="26"/>
        </w:rPr>
      </w:pPr>
      <w:bookmarkStart w:id="2" w:name="_Hlk71643557"/>
      <w:r w:rsidRPr="00E933FB">
        <w:rPr>
          <w:sz w:val="26"/>
          <w:szCs w:val="26"/>
        </w:rPr>
        <w:t>3.1</w:t>
      </w:r>
      <w:r>
        <w:rPr>
          <w:sz w:val="26"/>
          <w:szCs w:val="26"/>
        </w:rPr>
        <w:t>2</w:t>
      </w:r>
      <w:r w:rsidRPr="00E933FB">
        <w:rPr>
          <w:sz w:val="26"/>
          <w:szCs w:val="26"/>
        </w:rPr>
        <w:t xml:space="preserve">.Ja Noteikumos ir paredzēts Objekta nomaksas pirkums, pirkuma līgumu slēdz ar tādu juridisko personu, kuras nodokļu, tai skaitā nodevu un valsts obligātās sociālās </w:t>
      </w:r>
      <w:r w:rsidRPr="00E933FB">
        <w:rPr>
          <w:sz w:val="26"/>
          <w:szCs w:val="26"/>
        </w:rPr>
        <w:lastRenderedPageBreak/>
        <w:t>apdrošināšanas iemaksu, parāds Latvijā nepārsniedz 150 EUR. Nodokļu nomaksu pārbauda pirms izsoles rezultātu apstiprināšanas.</w:t>
      </w:r>
    </w:p>
    <w:p w14:paraId="2F0D3B80" w14:textId="77777777" w:rsidR="006404DD" w:rsidRPr="00DB55C5" w:rsidRDefault="006404DD" w:rsidP="006404DD">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.apakšpunktā noteiktajā kārtībā konstatēts nodokļu parāds, zaudē iesniegto nodrošinājumu, un Objekts tiek piedāvāts pircējam, kurš nosolījis nākamo augstāko cenu.</w:t>
      </w:r>
    </w:p>
    <w:p w14:paraId="29B074A5" w14:textId="77777777" w:rsidR="006404DD" w:rsidRPr="0051683D" w:rsidRDefault="006404DD" w:rsidP="006404DD">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.Ja Noteikumu 3.1</w:t>
      </w:r>
      <w:r>
        <w:rPr>
          <w:sz w:val="26"/>
          <w:szCs w:val="26"/>
        </w:rPr>
        <w:t>3</w:t>
      </w:r>
      <w:r w:rsidRPr="00DB55C5">
        <w:rPr>
          <w:sz w:val="26"/>
          <w:szCs w:val="26"/>
        </w:rPr>
        <w:t xml:space="preserve">.apakšpunktā minētajā gadījumā pircējam – juridiskai personai, kura nosolījusi nākamo augstāko cenu, 3.13.apakšpunktā noteiktajā kārtībā tiek konstatēts nodokļu parāds, tas zaudē iesniegto nodrošinājumu, bet mantas atsavināšana turpināma </w:t>
      </w:r>
      <w:r>
        <w:rPr>
          <w:sz w:val="26"/>
          <w:szCs w:val="26"/>
        </w:rPr>
        <w:t xml:space="preserve">Likuma </w:t>
      </w:r>
      <w:r w:rsidRPr="0051683D">
        <w:rPr>
          <w:sz w:val="26"/>
          <w:szCs w:val="26"/>
        </w:rPr>
        <w:t xml:space="preserve">32.panta noteiktajā kārtībā. </w:t>
      </w:r>
    </w:p>
    <w:p w14:paraId="71779AEE" w14:textId="77777777" w:rsidR="006404DD" w:rsidRPr="00D52FB6" w:rsidRDefault="006404DD" w:rsidP="006404DD">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¹ panta pirmajā daļā noteiktajā kārtībā konstatēts nodokļu parāds, var pierādīt tā neesību, iesniedzot:</w:t>
      </w:r>
    </w:p>
    <w:p w14:paraId="147F971F" w14:textId="77777777" w:rsidR="006404DD" w:rsidRPr="00D52FB6" w:rsidRDefault="006404DD" w:rsidP="006404DD">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.1.attiecīgās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7DD54112" w14:textId="77777777" w:rsidR="006404DD" w:rsidRPr="00D52FB6" w:rsidRDefault="006404DD" w:rsidP="006404DD">
      <w:pPr>
        <w:pStyle w:val="tv213"/>
        <w:shd w:val="clear" w:color="auto" w:fill="FFFFFF"/>
        <w:spacing w:before="0" w:beforeAutospacing="0" w:after="0" w:afterAutospacing="0" w:line="293" w:lineRule="atLeast"/>
        <w:jc w:val="both"/>
        <w:rPr>
          <w:sz w:val="26"/>
          <w:szCs w:val="26"/>
        </w:rPr>
      </w:pPr>
      <w:r w:rsidRPr="00D52FB6">
        <w:rPr>
          <w:sz w:val="26"/>
          <w:szCs w:val="26"/>
        </w:rPr>
        <w:t>3.1</w:t>
      </w:r>
      <w:r>
        <w:rPr>
          <w:sz w:val="26"/>
          <w:szCs w:val="26"/>
        </w:rPr>
        <w:t>5</w:t>
      </w:r>
      <w:r w:rsidRPr="00D52FB6">
        <w:rPr>
          <w:sz w:val="26"/>
          <w:szCs w:val="26"/>
        </w:rPr>
        <w:t>.2.Valsts ieņēmumu dienesta vai pašvaldības kompetentās institūcijas lēmuma kopiju par nodokļu samaksas termiņa pagarināšanu vai atlikšanu vai citus objektīvus pierādījumus par nodokļu parāda neesību.</w:t>
      </w:r>
    </w:p>
    <w:bookmarkEnd w:id="2"/>
    <w:p w14:paraId="792E544F" w14:textId="77777777" w:rsidR="006404DD" w:rsidRPr="00B325F3" w:rsidRDefault="006404DD" w:rsidP="006404DD">
      <w:pPr>
        <w:pStyle w:val="Pamatteksts"/>
        <w:jc w:val="both"/>
        <w:rPr>
          <w:sz w:val="26"/>
        </w:rPr>
      </w:pPr>
      <w:r w:rsidRPr="00B325F3">
        <w:rPr>
          <w:sz w:val="26"/>
        </w:rPr>
        <w:t>3.1</w:t>
      </w:r>
      <w:r>
        <w:rPr>
          <w:sz w:val="26"/>
        </w:rPr>
        <w:t>6</w:t>
      </w:r>
      <w:r w:rsidRPr="00B325F3">
        <w:rPr>
          <w:sz w:val="26"/>
        </w:rPr>
        <w:t>.Ja izsludinātajā termiņā no personas, kura norādīta Likumā, ir saņemts viens Pieteikums par pirmpirkuma tiesību izmantošanu, izsoli nerīko un ar šo personu slēdz pirkuma līgumu par Objekta nosacīto cenu.</w:t>
      </w:r>
    </w:p>
    <w:p w14:paraId="016555D0" w14:textId="77777777" w:rsidR="006404DD" w:rsidRPr="00B325F3" w:rsidRDefault="006404DD" w:rsidP="006404DD">
      <w:pPr>
        <w:pStyle w:val="Pamatteksts2"/>
        <w:shd w:val="clear" w:color="auto" w:fill="auto"/>
        <w:tabs>
          <w:tab w:val="clear" w:pos="346"/>
        </w:tabs>
        <w:spacing w:before="0" w:line="240" w:lineRule="auto"/>
        <w:rPr>
          <w:sz w:val="26"/>
        </w:rPr>
      </w:pPr>
      <w:r w:rsidRPr="00B325F3">
        <w:rPr>
          <w:sz w:val="26"/>
          <w:szCs w:val="26"/>
        </w:rPr>
        <w:t>3.1</w:t>
      </w:r>
      <w:r>
        <w:rPr>
          <w:sz w:val="26"/>
          <w:szCs w:val="26"/>
        </w:rPr>
        <w:t>7</w:t>
      </w:r>
      <w:r w:rsidRPr="00B325F3">
        <w:rPr>
          <w:sz w:val="26"/>
          <w:szCs w:val="26"/>
        </w:rPr>
        <w:t xml:space="preserve">.Ja Pieteikumu par pirmpirkuma tiesību izmantošanu ir iesniegušas vairākas </w:t>
      </w:r>
      <w:r w:rsidRPr="00B325F3">
        <w:rPr>
          <w:sz w:val="26"/>
        </w:rPr>
        <w:t xml:space="preserve">Likumā minētās personas, tiek rīkota izsole starp šim personām Likumā noteiktajā kārtībā. </w:t>
      </w:r>
    </w:p>
    <w:p w14:paraId="2799AA76" w14:textId="77777777" w:rsidR="006404DD" w:rsidRPr="00E4556E" w:rsidRDefault="006404DD" w:rsidP="006404DD">
      <w:pPr>
        <w:shd w:val="clear" w:color="auto" w:fill="FFFFFF"/>
        <w:tabs>
          <w:tab w:val="left" w:pos="1776"/>
        </w:tabs>
        <w:jc w:val="both"/>
        <w:rPr>
          <w:sz w:val="26"/>
        </w:rPr>
      </w:pPr>
      <w:r w:rsidRPr="009A02ED">
        <w:rPr>
          <w:sz w:val="26"/>
        </w:rPr>
        <w:t>3.1</w:t>
      </w:r>
      <w:r>
        <w:rPr>
          <w:sz w:val="26"/>
        </w:rPr>
        <w:t>8</w:t>
      </w:r>
      <w:r w:rsidRPr="009A02ED">
        <w:rPr>
          <w:sz w:val="26"/>
        </w:rPr>
        <w:t>.</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4D2D368D" w14:textId="77777777" w:rsidR="006404DD" w:rsidRDefault="006404DD" w:rsidP="006404DD">
      <w:pPr>
        <w:pStyle w:val="Pamatteksts"/>
        <w:jc w:val="both"/>
        <w:rPr>
          <w:sz w:val="26"/>
        </w:rPr>
      </w:pPr>
    </w:p>
    <w:p w14:paraId="5A92A1B7" w14:textId="77777777" w:rsidR="006404DD" w:rsidRPr="001E4130" w:rsidRDefault="006404DD" w:rsidP="006404DD">
      <w:pPr>
        <w:pStyle w:val="Virsraksts1"/>
        <w:rPr>
          <w:b/>
          <w:bCs/>
          <w:sz w:val="26"/>
        </w:rPr>
      </w:pPr>
      <w:r w:rsidRPr="001E4130">
        <w:rPr>
          <w:b/>
          <w:bCs/>
          <w:sz w:val="26"/>
        </w:rPr>
        <w:t>4.Izsoles norise</w:t>
      </w:r>
    </w:p>
    <w:p w14:paraId="4652CD96" w14:textId="77777777" w:rsidR="006404DD" w:rsidRPr="001E4130" w:rsidRDefault="006404DD" w:rsidP="006404DD">
      <w:pPr>
        <w:shd w:val="clear" w:color="auto" w:fill="FFFFFF"/>
        <w:jc w:val="both"/>
        <w:rPr>
          <w:sz w:val="26"/>
        </w:rPr>
      </w:pPr>
    </w:p>
    <w:p w14:paraId="71A5C0BE" w14:textId="77777777" w:rsidR="006404DD" w:rsidRDefault="006404DD" w:rsidP="006404DD">
      <w:pPr>
        <w:pStyle w:val="Pamatteksts2"/>
        <w:tabs>
          <w:tab w:val="clear" w:pos="346"/>
          <w:tab w:val="left" w:pos="1046"/>
        </w:tabs>
        <w:spacing w:before="0" w:line="240" w:lineRule="auto"/>
        <w:rPr>
          <w:sz w:val="26"/>
        </w:rPr>
      </w:pPr>
      <w:r w:rsidRPr="001E4130">
        <w:rPr>
          <w:sz w:val="26"/>
        </w:rPr>
        <w:t>4.1.Izsole notiek sludin</w:t>
      </w:r>
      <w:r>
        <w:rPr>
          <w:sz w:val="26"/>
        </w:rPr>
        <w:t>ājumā norādītajā laikā un vietā un tās norise ir atklāta.</w:t>
      </w:r>
    </w:p>
    <w:p w14:paraId="7EE01D46" w14:textId="77777777" w:rsidR="006404DD" w:rsidRPr="00422ACD" w:rsidRDefault="006404DD" w:rsidP="006404DD">
      <w:pPr>
        <w:pStyle w:val="Pamatteksts2"/>
        <w:tabs>
          <w:tab w:val="clear" w:pos="346"/>
          <w:tab w:val="left" w:pos="1046"/>
        </w:tabs>
        <w:spacing w:before="0" w:line="240" w:lineRule="auto"/>
        <w:rPr>
          <w:sz w:val="26"/>
        </w:rPr>
      </w:pPr>
      <w:r w:rsidRPr="00422ACD">
        <w:rPr>
          <w:sz w:val="26"/>
        </w:rPr>
        <w:t xml:space="preserve">4.2.Jauktā izsolē piemēro attiecīgos mutiskās un rakstiskās izsoles kārtību regulējošus noteikumus. </w:t>
      </w:r>
    </w:p>
    <w:p w14:paraId="76D00821" w14:textId="77777777" w:rsidR="006404DD" w:rsidRPr="00422ACD" w:rsidRDefault="006404DD" w:rsidP="006404DD">
      <w:pPr>
        <w:pStyle w:val="Pamatteksts2"/>
        <w:tabs>
          <w:tab w:val="clear" w:pos="346"/>
          <w:tab w:val="left" w:pos="1046"/>
        </w:tabs>
        <w:spacing w:before="0" w:line="240" w:lineRule="auto"/>
        <w:rPr>
          <w:b/>
          <w:bCs/>
          <w:sz w:val="26"/>
        </w:rPr>
      </w:pPr>
      <w:r w:rsidRPr="00422ACD">
        <w:rPr>
          <w:sz w:val="26"/>
        </w:rPr>
        <w:t>4.3.Jauktā izsolē, rakstiskos piedāvājumus iesniedz pirms mutiskās izsoles sākuma.</w:t>
      </w:r>
    </w:p>
    <w:p w14:paraId="25D4C404" w14:textId="77777777" w:rsidR="006404DD" w:rsidRDefault="006404DD" w:rsidP="006404DD">
      <w:pPr>
        <w:pStyle w:val="Pamatteksts2"/>
        <w:shd w:val="clear" w:color="auto" w:fill="auto"/>
        <w:tabs>
          <w:tab w:val="clear" w:pos="346"/>
          <w:tab w:val="num" w:pos="540"/>
        </w:tabs>
        <w:spacing w:before="0" w:line="240" w:lineRule="auto"/>
        <w:rPr>
          <w:sz w:val="26"/>
          <w:szCs w:val="26"/>
        </w:rPr>
      </w:pPr>
      <w:r>
        <w:rPr>
          <w:sz w:val="26"/>
          <w:szCs w:val="26"/>
        </w:rPr>
        <w:t xml:space="preserve">4.4.Lai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6E7081D3" w14:textId="77777777" w:rsidR="006404DD" w:rsidRPr="0051683D" w:rsidRDefault="006404DD" w:rsidP="006404DD">
      <w:pPr>
        <w:pStyle w:val="Pamatteksts2"/>
        <w:shd w:val="clear" w:color="auto" w:fill="auto"/>
        <w:tabs>
          <w:tab w:val="clear" w:pos="346"/>
          <w:tab w:val="num" w:pos="540"/>
        </w:tabs>
        <w:spacing w:before="0" w:line="240" w:lineRule="auto"/>
        <w:rPr>
          <w:b/>
          <w:bCs/>
          <w:sz w:val="26"/>
          <w:szCs w:val="26"/>
        </w:rPr>
      </w:pPr>
      <w:r>
        <w:rPr>
          <w:sz w:val="26"/>
          <w:szCs w:val="26"/>
        </w:rPr>
        <w:t xml:space="preserve">4.5.Piedāvājumi jāiesniedz obligāti, </w:t>
      </w:r>
      <w:r w:rsidRPr="0051683D">
        <w:rPr>
          <w:sz w:val="26"/>
          <w:szCs w:val="26"/>
        </w:rPr>
        <w:t xml:space="preserve">iesniegtie Piedāvājumi līdz mutiskās izsoles sākumam nav maināmi. </w:t>
      </w:r>
    </w:p>
    <w:p w14:paraId="6D317A94" w14:textId="77777777" w:rsidR="006404DD" w:rsidRPr="00983BEA" w:rsidRDefault="006404DD" w:rsidP="006404DD">
      <w:pPr>
        <w:pStyle w:val="Pamatteksts2"/>
        <w:shd w:val="clear" w:color="auto" w:fill="auto"/>
        <w:tabs>
          <w:tab w:val="clear" w:pos="346"/>
          <w:tab w:val="num" w:pos="540"/>
        </w:tabs>
        <w:spacing w:before="0" w:line="240" w:lineRule="auto"/>
        <w:rPr>
          <w:sz w:val="26"/>
          <w:szCs w:val="26"/>
        </w:rPr>
      </w:pPr>
      <w:r>
        <w:rPr>
          <w:sz w:val="26"/>
        </w:rPr>
        <w:t>4.6.Pirms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w:t>
      </w:r>
      <w:r w:rsidRPr="001E4130">
        <w:rPr>
          <w:sz w:val="26"/>
        </w:rPr>
        <w:lastRenderedPageBreak/>
        <w:t>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1E387495" w14:textId="77777777" w:rsidR="006404DD" w:rsidRDefault="006404DD" w:rsidP="006404DD">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apakš</w:t>
      </w:r>
      <w:r w:rsidRPr="00BD2444">
        <w:rPr>
          <w:sz w:val="26"/>
          <w:szCs w:val="26"/>
        </w:rPr>
        <w:t>punkt</w:t>
      </w:r>
      <w:r>
        <w:rPr>
          <w:sz w:val="26"/>
          <w:szCs w:val="26"/>
        </w:rPr>
        <w:t>ā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76DD327F" w14:textId="77777777" w:rsidR="006404DD" w:rsidRPr="001F6615" w:rsidRDefault="006404DD" w:rsidP="006404DD">
      <w:pPr>
        <w:pStyle w:val="Pamatteksts2"/>
        <w:shd w:val="clear" w:color="auto" w:fill="auto"/>
        <w:tabs>
          <w:tab w:val="clear" w:pos="346"/>
          <w:tab w:val="num" w:pos="540"/>
        </w:tabs>
        <w:spacing w:before="0" w:line="240" w:lineRule="auto"/>
        <w:rPr>
          <w:b/>
          <w:bCs/>
          <w:sz w:val="26"/>
          <w:szCs w:val="26"/>
        </w:rPr>
      </w:pPr>
      <w:r w:rsidRPr="001F6615">
        <w:rPr>
          <w:sz w:val="26"/>
          <w:szCs w:val="26"/>
        </w:rPr>
        <w:t>4.8.Norādītajā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sidRPr="001F6615">
        <w:rPr>
          <w:b/>
          <w:bCs/>
          <w:sz w:val="26"/>
          <w:szCs w:val="26"/>
        </w:rPr>
        <w:t>.</w:t>
      </w:r>
    </w:p>
    <w:p w14:paraId="1EE71F16" w14:textId="77777777" w:rsidR="006404DD" w:rsidRPr="0051683D" w:rsidRDefault="006404DD" w:rsidP="006404DD">
      <w:pPr>
        <w:pStyle w:val="Pamatteksts2"/>
        <w:shd w:val="clear" w:color="auto" w:fill="auto"/>
        <w:tabs>
          <w:tab w:val="clear" w:pos="346"/>
          <w:tab w:val="num" w:pos="540"/>
        </w:tabs>
        <w:spacing w:before="0" w:line="240" w:lineRule="auto"/>
        <w:rPr>
          <w:sz w:val="26"/>
          <w:szCs w:val="26"/>
        </w:rPr>
      </w:pPr>
      <w:r>
        <w:rPr>
          <w:sz w:val="26"/>
          <w:szCs w:val="26"/>
        </w:rPr>
        <w:t xml:space="preserve">4.9.Iesniegtie Piedāvājumi glabājami slēgtās aploksnēs līdz Objekta </w:t>
      </w:r>
      <w:r w:rsidRPr="0051683D">
        <w:rPr>
          <w:sz w:val="26"/>
          <w:szCs w:val="26"/>
        </w:rPr>
        <w:t>izsoles dienai un stundai.</w:t>
      </w:r>
    </w:p>
    <w:p w14:paraId="23A046AA" w14:textId="77777777" w:rsidR="006404DD" w:rsidRPr="00543C0B" w:rsidRDefault="006404DD" w:rsidP="006404DD">
      <w:pPr>
        <w:pStyle w:val="Pamatteksts2"/>
        <w:shd w:val="clear" w:color="auto" w:fill="auto"/>
        <w:tabs>
          <w:tab w:val="clear" w:pos="346"/>
          <w:tab w:val="num" w:pos="540"/>
        </w:tabs>
        <w:spacing w:before="0" w:line="240" w:lineRule="auto"/>
        <w:rPr>
          <w:b/>
          <w:bCs/>
          <w:sz w:val="26"/>
          <w:szCs w:val="26"/>
        </w:rPr>
      </w:pPr>
      <w:r>
        <w:rPr>
          <w:sz w:val="26"/>
          <w:szCs w:val="26"/>
        </w:rPr>
        <w:t xml:space="preserve">4.10.Izsoles dienā un stundā Piedāvājumus slēgtās aploksnēs novieto izsoles telpā redzamā vietā uz galda, kur tie glabājas neatvērti līdz mutiskas izsoles beigām. </w:t>
      </w:r>
    </w:p>
    <w:p w14:paraId="56C3C006" w14:textId="77777777" w:rsidR="006404DD" w:rsidRDefault="006404DD" w:rsidP="006404DD">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2EAA7EF9" w14:textId="77777777" w:rsidR="006404DD" w:rsidRPr="0051683D" w:rsidRDefault="006404DD" w:rsidP="006404DD">
      <w:pPr>
        <w:shd w:val="clear" w:color="auto" w:fill="FFFFFF"/>
        <w:tabs>
          <w:tab w:val="left" w:pos="346"/>
        </w:tabs>
        <w:jc w:val="both"/>
        <w:rPr>
          <w:sz w:val="26"/>
        </w:rPr>
      </w:pPr>
      <w:r w:rsidRPr="0051683D">
        <w:rPr>
          <w:sz w:val="26"/>
        </w:rPr>
        <w:t>4.12.</w:t>
      </w:r>
      <w:r>
        <w:rPr>
          <w:sz w:val="26"/>
        </w:rPr>
        <w:t>I</w:t>
      </w:r>
      <w:r w:rsidRPr="0051683D">
        <w:rPr>
          <w:sz w:val="26"/>
        </w:rPr>
        <w:t>zsoli vada no Izsoles komisijas locekļu vidus ievēlēta persona – izsoles vadītājs</w:t>
      </w:r>
      <w:r>
        <w:rPr>
          <w:sz w:val="26"/>
        </w:rPr>
        <w:t>, saskaņā ar Noteikumiem.</w:t>
      </w:r>
    </w:p>
    <w:p w14:paraId="5DD5D34C" w14:textId="77777777" w:rsidR="006404DD" w:rsidRPr="0051683D" w:rsidRDefault="006404DD" w:rsidP="006404DD">
      <w:pPr>
        <w:shd w:val="clear" w:color="auto" w:fill="FFFFFF"/>
        <w:tabs>
          <w:tab w:val="left" w:pos="346"/>
        </w:tabs>
        <w:jc w:val="both"/>
        <w:rPr>
          <w:sz w:val="26"/>
        </w:rPr>
      </w:pPr>
      <w:r w:rsidRPr="0051683D">
        <w:rPr>
          <w:sz w:val="26"/>
        </w:rPr>
        <w:t>4.13.Izsoles vadītājs, atklājot izsoli, iepazīstina ar Izsoles komisijas sastāvu un raksturo Objektu, paziņo Objekta nosacīto cenu, soli, par kādu cenu var pārsolīt.</w:t>
      </w:r>
    </w:p>
    <w:p w14:paraId="6F17F754" w14:textId="77777777" w:rsidR="006404DD" w:rsidRPr="00B325F3" w:rsidRDefault="006404DD" w:rsidP="006404DD">
      <w:pPr>
        <w:shd w:val="clear" w:color="auto" w:fill="FFFFFF"/>
        <w:tabs>
          <w:tab w:val="left" w:pos="346"/>
        </w:tabs>
        <w:jc w:val="both"/>
        <w:rPr>
          <w:sz w:val="26"/>
        </w:rPr>
      </w:pPr>
      <w:r w:rsidRPr="00B325F3">
        <w:rPr>
          <w:sz w:val="26"/>
        </w:rPr>
        <w:t>4.14.Ja kāda persona, izsolē vēlas izmantot pirmpirkuma tiesības, kas reģistrētas zemesgrāmatā, izsoles vadītājs to paziņo pārējiem izsoles dalībniekiem.</w:t>
      </w:r>
    </w:p>
    <w:p w14:paraId="057840DD" w14:textId="77777777" w:rsidR="006404DD" w:rsidRPr="0051683D" w:rsidRDefault="006404DD" w:rsidP="006404DD">
      <w:pPr>
        <w:pStyle w:val="Pamatteksts2"/>
        <w:shd w:val="clear" w:color="auto" w:fill="auto"/>
        <w:tabs>
          <w:tab w:val="clear" w:pos="346"/>
          <w:tab w:val="num" w:pos="540"/>
        </w:tabs>
        <w:spacing w:before="0" w:line="240" w:lineRule="auto"/>
        <w:rPr>
          <w:b/>
          <w:bCs/>
          <w:sz w:val="26"/>
          <w:szCs w:val="26"/>
        </w:rPr>
      </w:pPr>
      <w:r w:rsidRPr="0051683D">
        <w:rPr>
          <w:sz w:val="26"/>
          <w:szCs w:val="26"/>
        </w:rPr>
        <w:t xml:space="preserve">4.15.Pirms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715D0EC3" w14:textId="77777777" w:rsidR="006404DD" w:rsidRPr="0051683D" w:rsidRDefault="006404DD" w:rsidP="006404DD">
      <w:pPr>
        <w:shd w:val="clear" w:color="auto" w:fill="FFFFFF"/>
        <w:tabs>
          <w:tab w:val="left" w:pos="346"/>
        </w:tabs>
        <w:jc w:val="both"/>
        <w:rPr>
          <w:sz w:val="26"/>
        </w:rPr>
      </w:pPr>
      <w:r w:rsidRPr="0051683D">
        <w:rPr>
          <w:sz w:val="26"/>
        </w:rPr>
        <w:t xml:space="preserve">4.16.Izsoles dalībnieks, kurš iesniedzis Piedāvājumu slēgtā aploksnē, saskaņā ar Noteikumu 4.4.apakšpunktā noteikto kārtību, var piedalīties mutiskā solīšanā tikai tad, ja līdz </w:t>
      </w:r>
      <w:r>
        <w:rPr>
          <w:sz w:val="26"/>
        </w:rPr>
        <w:t>mutiskās izsoles sākumam</w:t>
      </w:r>
      <w:r w:rsidRPr="0051683D">
        <w:rPr>
          <w:sz w:val="26"/>
        </w:rPr>
        <w:t xml:space="preserve"> atteicies no sava iesniegtā Piedāvājuma.</w:t>
      </w:r>
    </w:p>
    <w:p w14:paraId="1A0C3CB0" w14:textId="77777777" w:rsidR="006404DD" w:rsidRPr="0051683D" w:rsidRDefault="006404DD" w:rsidP="006404DD">
      <w:pPr>
        <w:shd w:val="clear" w:color="auto" w:fill="FFFFFF"/>
        <w:tabs>
          <w:tab w:val="left" w:pos="346"/>
        </w:tabs>
        <w:jc w:val="both"/>
        <w:rPr>
          <w:b/>
          <w:bCs/>
          <w:sz w:val="26"/>
        </w:rPr>
      </w:pPr>
      <w:r w:rsidRPr="0051683D">
        <w:rPr>
          <w:sz w:val="26"/>
        </w:rPr>
        <w:t xml:space="preserve">4.17.Izsoles dalībnieks, kurš nav atsaucis savu Piedāvājumu, nevar piedalīties mutiskā solīšanā. Pretējas rīcības gadījumā, viņa Piedāvājums netiek ņemts vērā, nodrošinājuma nauda netiek atmaksāta. </w:t>
      </w:r>
    </w:p>
    <w:p w14:paraId="6280EA80" w14:textId="77777777" w:rsidR="006404DD" w:rsidRDefault="006404DD" w:rsidP="006404DD">
      <w:pPr>
        <w:shd w:val="clear" w:color="auto" w:fill="FFFFFF"/>
        <w:tabs>
          <w:tab w:val="left" w:pos="346"/>
        </w:tabs>
        <w:jc w:val="both"/>
        <w:rPr>
          <w:sz w:val="26"/>
        </w:rPr>
      </w:pPr>
      <w:r w:rsidRPr="0051683D">
        <w:rPr>
          <w:sz w:val="26"/>
        </w:rPr>
        <w:t>4.18.</w:t>
      </w:r>
      <w:r>
        <w:rPr>
          <w:sz w:val="26"/>
        </w:rPr>
        <w:t>Uzsākot izsoles mutisko solīšanu i</w:t>
      </w:r>
      <w:r w:rsidRPr="0051683D">
        <w:rPr>
          <w:sz w:val="26"/>
        </w:rPr>
        <w:t>zsoles vadītājs nosauc izsolāmā Objekta nosacīto cenu un jautā: „Kas sola vairāk?”.</w:t>
      </w:r>
    </w:p>
    <w:p w14:paraId="06B1240B" w14:textId="77777777" w:rsidR="006404DD" w:rsidRPr="0051683D" w:rsidRDefault="006404DD" w:rsidP="006404DD">
      <w:pPr>
        <w:shd w:val="clear" w:color="auto" w:fill="FFFFFF"/>
        <w:tabs>
          <w:tab w:val="left" w:pos="346"/>
        </w:tabs>
        <w:jc w:val="both"/>
        <w:rPr>
          <w:sz w:val="26"/>
        </w:rPr>
      </w:pPr>
      <w:r w:rsidRPr="0051683D">
        <w:rPr>
          <w:sz w:val="26"/>
        </w:rPr>
        <w:t>4.</w:t>
      </w:r>
      <w:r>
        <w:rPr>
          <w:sz w:val="26"/>
        </w:rPr>
        <w:t>19</w:t>
      </w:r>
      <w:r w:rsidRPr="0051683D">
        <w:rPr>
          <w:sz w:val="26"/>
        </w:rPr>
        <w:t>.Mutiskajā izsolē solīšana notiek tikai pa vienam izsoles solim, izsoles dalībnieks sevi pārsolīt nevar.</w:t>
      </w:r>
    </w:p>
    <w:p w14:paraId="54C070EB" w14:textId="77777777" w:rsidR="006404DD" w:rsidRPr="00992186" w:rsidRDefault="006404DD" w:rsidP="006404DD">
      <w:pPr>
        <w:shd w:val="clear" w:color="auto" w:fill="FFFFFF"/>
        <w:tabs>
          <w:tab w:val="left" w:pos="346"/>
        </w:tabs>
        <w:jc w:val="both"/>
        <w:rPr>
          <w:b/>
          <w:bCs/>
          <w:sz w:val="26"/>
        </w:rPr>
      </w:pPr>
      <w:r>
        <w:rPr>
          <w:sz w:val="26"/>
        </w:rPr>
        <w:t xml:space="preserve">4.20.Pārsolīšanu vienā un tajā paša mutiskajā izsolē var izdarīt par noteiktu summu (izsoles soli), kas nedrīkst būt lielāks par 10 (desmit) % no nosacītās cenas un kas norādīta Noteikumos. </w:t>
      </w:r>
    </w:p>
    <w:p w14:paraId="75B8C6AD" w14:textId="77777777" w:rsidR="006404DD" w:rsidRPr="00B325F3" w:rsidRDefault="006404DD" w:rsidP="006404DD">
      <w:pPr>
        <w:shd w:val="clear" w:color="auto" w:fill="FFFFFF"/>
        <w:tabs>
          <w:tab w:val="left" w:pos="346"/>
        </w:tabs>
        <w:jc w:val="both"/>
        <w:rPr>
          <w:sz w:val="26"/>
        </w:rPr>
      </w:pPr>
      <w:r w:rsidRPr="00992186">
        <w:rPr>
          <w:sz w:val="26"/>
        </w:rPr>
        <w:t>4.</w:t>
      </w:r>
      <w:r>
        <w:rPr>
          <w:sz w:val="26"/>
        </w:rPr>
        <w:t>21</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 xml:space="preserve">kurš izsolē solījis </w:t>
      </w:r>
      <w:r w:rsidRPr="00B325F3">
        <w:rPr>
          <w:sz w:val="26"/>
        </w:rPr>
        <w:lastRenderedPageBreak/>
        <w:t>augstāko cenu, kārtas numurs un solītā cena tiek ierakstīti Dalībnieku sarakstā (protokola pielikums Nr.1)</w:t>
      </w:r>
      <w:r>
        <w:rPr>
          <w:sz w:val="26"/>
        </w:rPr>
        <w:t xml:space="preserve"> (turpmāk – Dalībnieku saraksts Nr.1)</w:t>
      </w:r>
      <w:r w:rsidRPr="00B325F3">
        <w:rPr>
          <w:sz w:val="26"/>
        </w:rPr>
        <w:t>.</w:t>
      </w:r>
    </w:p>
    <w:p w14:paraId="4CAADCD9" w14:textId="77777777" w:rsidR="006404DD" w:rsidRPr="00992186" w:rsidRDefault="006404DD" w:rsidP="006404DD">
      <w:pPr>
        <w:shd w:val="clear" w:color="auto" w:fill="FFFFFF"/>
        <w:tabs>
          <w:tab w:val="left" w:pos="346"/>
        </w:tabs>
        <w:jc w:val="both"/>
        <w:rPr>
          <w:sz w:val="26"/>
        </w:rPr>
      </w:pPr>
      <w:r w:rsidRPr="00992186">
        <w:rPr>
          <w:sz w:val="26"/>
        </w:rPr>
        <w:t>4.</w:t>
      </w:r>
      <w:r>
        <w:rPr>
          <w:sz w:val="26"/>
        </w:rPr>
        <w:t>22</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51E7505D" w14:textId="77777777" w:rsidR="006404DD" w:rsidRPr="00992186" w:rsidRDefault="006404DD" w:rsidP="006404DD">
      <w:pPr>
        <w:shd w:val="clear" w:color="auto" w:fill="FFFFFF"/>
        <w:tabs>
          <w:tab w:val="left" w:pos="346"/>
        </w:tabs>
        <w:jc w:val="both"/>
        <w:rPr>
          <w:sz w:val="26"/>
        </w:rPr>
      </w:pPr>
      <w:r w:rsidRPr="00992186">
        <w:rPr>
          <w:sz w:val="26"/>
        </w:rPr>
        <w:t>4.</w:t>
      </w:r>
      <w:r>
        <w:rPr>
          <w:sz w:val="26"/>
        </w:rPr>
        <w:t>23</w:t>
      </w:r>
      <w:r w:rsidRPr="00992186">
        <w:rPr>
          <w:sz w:val="26"/>
        </w:rPr>
        <w:t xml:space="preserve">.Katrs solītājs, kurš piedalījies mutiskajā solīšanā ar parakstu apstiprina </w:t>
      </w:r>
      <w:r w:rsidRPr="0051683D">
        <w:rPr>
          <w:sz w:val="26"/>
        </w:rPr>
        <w:t xml:space="preserve">Dalībnieku sarakstā Nr.1 </w:t>
      </w:r>
      <w:r w:rsidRPr="00992186">
        <w:rPr>
          <w:sz w:val="26"/>
        </w:rPr>
        <w:t>savu pēdējo nosolīto cenu.</w:t>
      </w:r>
    </w:p>
    <w:p w14:paraId="3202F054" w14:textId="77777777" w:rsidR="006404DD" w:rsidRPr="00506B8F" w:rsidRDefault="006404DD" w:rsidP="006404DD">
      <w:pPr>
        <w:shd w:val="clear" w:color="auto" w:fill="FFFFFF"/>
        <w:tabs>
          <w:tab w:val="left" w:pos="346"/>
        </w:tabs>
        <w:jc w:val="both"/>
        <w:rPr>
          <w:sz w:val="26"/>
        </w:rPr>
      </w:pPr>
      <w:r w:rsidRPr="00992186">
        <w:rPr>
          <w:sz w:val="26"/>
        </w:rPr>
        <w:t>4.</w:t>
      </w:r>
      <w:r>
        <w:rPr>
          <w:sz w:val="26"/>
        </w:rPr>
        <w:t>24</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35CA999D" w14:textId="77777777" w:rsidR="006404DD" w:rsidRPr="00B325F3" w:rsidRDefault="006404DD" w:rsidP="006404DD">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.Pēc Piedāvājumu izskatīšanas, piedāvātās cenas tiek ierakstītas Dalībnieku sarakstā Nr.1, katrs solītājs, kura Piedāvājums tiek ierakstīts Dalībnieku sarakstā Nr.1, ar parakstu apstiprina savu piedāvāto cenu. Nederīgie Piedāvājumi tiek noraidīti, atzīmējot to izsoles protokolā.</w:t>
      </w:r>
    </w:p>
    <w:p w14:paraId="3873E05F" w14:textId="77777777" w:rsidR="006404DD" w:rsidRPr="00992186" w:rsidRDefault="006404DD" w:rsidP="006404DD">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5073692A" w14:textId="77777777" w:rsidR="006404DD" w:rsidRPr="00992186" w:rsidRDefault="006404DD" w:rsidP="006404DD">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6964320" w14:textId="77777777" w:rsidR="006404DD" w:rsidRPr="00992186" w:rsidRDefault="006404DD" w:rsidP="006404DD">
      <w:pPr>
        <w:shd w:val="clear" w:color="auto" w:fill="FFFFFF"/>
        <w:tabs>
          <w:tab w:val="left" w:pos="1046"/>
        </w:tabs>
        <w:jc w:val="both"/>
        <w:rPr>
          <w:sz w:val="26"/>
        </w:rPr>
      </w:pPr>
      <w:r w:rsidRPr="00992186">
        <w:rPr>
          <w:sz w:val="26"/>
        </w:rPr>
        <w:t>4.2</w:t>
      </w:r>
      <w:r>
        <w:rPr>
          <w:sz w:val="26"/>
        </w:rPr>
        <w:t>8</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7D9A1EC7" w14:textId="77777777" w:rsidR="006404DD" w:rsidRPr="00992186" w:rsidRDefault="006404DD" w:rsidP="006404DD">
      <w:pPr>
        <w:shd w:val="clear" w:color="auto" w:fill="FFFFFF"/>
        <w:tabs>
          <w:tab w:val="left" w:pos="720"/>
        </w:tabs>
        <w:jc w:val="both"/>
        <w:rPr>
          <w:sz w:val="26"/>
        </w:rPr>
      </w:pPr>
      <w:r w:rsidRPr="00992186">
        <w:rPr>
          <w:sz w:val="26"/>
        </w:rPr>
        <w:t>4.</w:t>
      </w:r>
      <w:r>
        <w:rPr>
          <w:sz w:val="26"/>
        </w:rPr>
        <w:t>29</w:t>
      </w:r>
      <w:r w:rsidRPr="00992186">
        <w:rPr>
          <w:sz w:val="26"/>
        </w:rPr>
        <w:t xml:space="preserve">.Izsoles dalībnieks, kas nosolījis Objektu, saņem izziņu par izsolē nosolīto Objektu. </w:t>
      </w:r>
    </w:p>
    <w:p w14:paraId="1C9BB7C0" w14:textId="77777777" w:rsidR="006404DD" w:rsidRPr="00F52066" w:rsidRDefault="006404DD" w:rsidP="006404DD">
      <w:pPr>
        <w:pStyle w:val="Pamatteksts"/>
        <w:jc w:val="both"/>
        <w:rPr>
          <w:sz w:val="26"/>
          <w:szCs w:val="26"/>
        </w:rPr>
      </w:pPr>
      <w:r w:rsidRPr="00992186">
        <w:rPr>
          <w:sz w:val="26"/>
        </w:rPr>
        <w:t>4.</w:t>
      </w:r>
      <w:r>
        <w:rPr>
          <w:sz w:val="26"/>
        </w:rPr>
        <w:t>30</w:t>
      </w:r>
      <w:r w:rsidRPr="00992186">
        <w:rPr>
          <w:sz w:val="26"/>
        </w:rPr>
        <w:t>.</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1CE4F32E" w14:textId="77777777" w:rsidR="006404DD" w:rsidRDefault="006404DD" w:rsidP="006404DD">
      <w:pPr>
        <w:shd w:val="clear" w:color="auto" w:fill="FFFFFF"/>
        <w:tabs>
          <w:tab w:val="left" w:pos="346"/>
        </w:tabs>
        <w:jc w:val="both"/>
        <w:rPr>
          <w:sz w:val="26"/>
        </w:rPr>
      </w:pPr>
      <w:r w:rsidRPr="00E70FC2">
        <w:rPr>
          <w:sz w:val="26"/>
        </w:rPr>
        <w:t>4.</w:t>
      </w:r>
      <w:r>
        <w:rPr>
          <w:sz w:val="26"/>
        </w:rPr>
        <w:t>31</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Nr.1, kas ir izsoles protokola neatņemama sastāvdaļa.</w:t>
      </w:r>
    </w:p>
    <w:p w14:paraId="1651E88E" w14:textId="77777777" w:rsidR="006404DD" w:rsidRDefault="006404DD" w:rsidP="006404DD">
      <w:pPr>
        <w:shd w:val="clear" w:color="auto" w:fill="FFFFFF"/>
        <w:tabs>
          <w:tab w:val="left" w:pos="346"/>
        </w:tabs>
        <w:jc w:val="both"/>
        <w:rPr>
          <w:sz w:val="26"/>
        </w:rPr>
      </w:pPr>
    </w:p>
    <w:p w14:paraId="5F5355F1" w14:textId="77777777" w:rsidR="006404DD" w:rsidRPr="00E70FC2" w:rsidRDefault="006404DD" w:rsidP="006404DD">
      <w:pPr>
        <w:shd w:val="clear" w:color="auto" w:fill="FFFFFF"/>
        <w:tabs>
          <w:tab w:val="left" w:pos="346"/>
        </w:tabs>
        <w:jc w:val="both"/>
        <w:rPr>
          <w:sz w:val="26"/>
        </w:rPr>
      </w:pPr>
    </w:p>
    <w:p w14:paraId="1B14EDE6" w14:textId="77777777" w:rsidR="006404DD" w:rsidRPr="001E4130" w:rsidRDefault="006404DD" w:rsidP="006404DD">
      <w:pPr>
        <w:pStyle w:val="Virsraksts1"/>
        <w:rPr>
          <w:b/>
          <w:bCs/>
          <w:sz w:val="26"/>
        </w:rPr>
      </w:pPr>
      <w:r w:rsidRPr="001E4130">
        <w:rPr>
          <w:b/>
          <w:bCs/>
          <w:sz w:val="26"/>
        </w:rPr>
        <w:t>5.Samaksas kārtība</w:t>
      </w:r>
    </w:p>
    <w:p w14:paraId="0CF740E3" w14:textId="77777777" w:rsidR="006404DD" w:rsidRPr="00E70FC2" w:rsidRDefault="006404DD" w:rsidP="006404DD">
      <w:pPr>
        <w:shd w:val="clear" w:color="auto" w:fill="FFFFFF"/>
        <w:jc w:val="both"/>
        <w:rPr>
          <w:sz w:val="26"/>
        </w:rPr>
      </w:pPr>
    </w:p>
    <w:p w14:paraId="0480FE04" w14:textId="77777777" w:rsidR="006404DD" w:rsidRDefault="006404DD" w:rsidP="006404DD">
      <w:pPr>
        <w:jc w:val="both"/>
        <w:rPr>
          <w:b/>
          <w:i/>
          <w:sz w:val="26"/>
          <w:szCs w:val="26"/>
        </w:rPr>
      </w:pPr>
      <w:r w:rsidRPr="001E4130">
        <w:rPr>
          <w:sz w:val="26"/>
        </w:rPr>
        <w:t xml:space="preserve">5.1.Nosolītājam sava piedāvātā augstākā cena par nosolīto Objektu, atrēķinot naudā iemaksāto nodrošinājumu, jāsamaksā divu nedēļu laikā no izsoles dienas. Nauda </w:t>
      </w:r>
      <w:r w:rsidRPr="001E4130">
        <w:rPr>
          <w:sz w:val="26"/>
        </w:rPr>
        <w:lastRenderedPageBreak/>
        <w:t xml:space="preserve">jāiemaksā </w:t>
      </w:r>
      <w:r w:rsidRPr="00197B91">
        <w:rPr>
          <w:b/>
          <w:i/>
          <w:sz w:val="26"/>
        </w:rPr>
        <w:t xml:space="preserve">Rīgas </w:t>
      </w:r>
      <w:r>
        <w:rPr>
          <w:b/>
          <w:i/>
          <w:sz w:val="26"/>
        </w:rPr>
        <w:t xml:space="preserve">valstspilsētas pašvaldības, </w:t>
      </w:r>
      <w:r>
        <w:rPr>
          <w:b/>
          <w:bCs/>
          <w:i/>
          <w:sz w:val="26"/>
        </w:rPr>
        <w:t>reģistrācijas Nr.9001152436</w:t>
      </w:r>
      <w:r w:rsidRPr="00197B91">
        <w:rPr>
          <w:b/>
          <w:bCs/>
          <w:i/>
          <w:sz w:val="26"/>
        </w:rPr>
        <w:t xml:space="preserve">0, </w:t>
      </w:r>
      <w:r w:rsidRPr="00197B91">
        <w:rPr>
          <w:b/>
          <w:i/>
          <w:sz w:val="26"/>
        </w:rPr>
        <w:t xml:space="preserve">norēķinu </w:t>
      </w:r>
      <w:r>
        <w:rPr>
          <w:b/>
          <w:bCs/>
          <w:i/>
          <w:sz w:val="26"/>
        </w:rPr>
        <w:t xml:space="preserve">kontā: Luminor Bank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 xml:space="preserve">0022000000000 vai </w:t>
      </w:r>
    </w:p>
    <w:p w14:paraId="639D7FBF" w14:textId="77777777" w:rsidR="006404DD" w:rsidRPr="00967F92" w:rsidRDefault="006404DD" w:rsidP="006404DD">
      <w:pPr>
        <w:jc w:val="both"/>
        <w:rPr>
          <w:b/>
          <w:i/>
          <w:sz w:val="26"/>
          <w:szCs w:val="26"/>
        </w:rPr>
      </w:pPr>
      <w:r w:rsidRPr="00197B91">
        <w:rPr>
          <w:b/>
          <w:bCs/>
          <w:i/>
          <w:sz w:val="26"/>
        </w:rPr>
        <w:t>AS „SEB banka”, konts LV84UNLA0022000000000.</w:t>
      </w:r>
    </w:p>
    <w:p w14:paraId="2C3AA73E" w14:textId="77777777" w:rsidR="006404DD" w:rsidRPr="001E4130" w:rsidRDefault="006404DD" w:rsidP="006404DD">
      <w:pPr>
        <w:jc w:val="both"/>
        <w:rPr>
          <w:sz w:val="26"/>
        </w:rPr>
      </w:pPr>
      <w:r>
        <w:rPr>
          <w:sz w:val="26"/>
        </w:rPr>
        <w:t>5.2.</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612EBBBB" w14:textId="77777777" w:rsidR="006404DD" w:rsidRDefault="006404DD" w:rsidP="006404DD">
      <w:pPr>
        <w:jc w:val="both"/>
        <w:rPr>
          <w:sz w:val="26"/>
        </w:rPr>
      </w:pPr>
      <w:r>
        <w:rPr>
          <w:sz w:val="26"/>
        </w:rPr>
        <w:t>5.3.N</w:t>
      </w:r>
      <w:r w:rsidRPr="001E4130">
        <w:rPr>
          <w:sz w:val="26"/>
        </w:rPr>
        <w:t>oteikumu 5.2.</w:t>
      </w:r>
      <w:r>
        <w:rPr>
          <w:sz w:val="26"/>
        </w:rPr>
        <w:t>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58E4D657" w14:textId="77777777" w:rsidR="006404DD" w:rsidRDefault="006404DD" w:rsidP="006404DD">
      <w:pPr>
        <w:jc w:val="both"/>
        <w:rPr>
          <w:sz w:val="26"/>
        </w:rPr>
      </w:pPr>
      <w:r>
        <w:rPr>
          <w:sz w:val="26"/>
        </w:rPr>
        <w:t>5.4.Nākamajam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DFFA68A" w14:textId="77777777" w:rsidR="006404DD" w:rsidRDefault="006404DD" w:rsidP="006404DD">
      <w:pPr>
        <w:jc w:val="both"/>
        <w:rPr>
          <w:sz w:val="26"/>
        </w:rPr>
      </w:pPr>
      <w:r>
        <w:rPr>
          <w:sz w:val="26"/>
        </w:rPr>
        <w:t>5.5.Izsoles rezultāti tiek apstiprināti pēc Noteikumu 5.1. vai 5.4.apakšpunktā minēto maksājumu veikšanas.</w:t>
      </w:r>
    </w:p>
    <w:p w14:paraId="33A4DB4B" w14:textId="77777777" w:rsidR="006404DD" w:rsidRPr="005662F9" w:rsidRDefault="006404DD" w:rsidP="006404DD">
      <w:pPr>
        <w:jc w:val="both"/>
        <w:rPr>
          <w:sz w:val="26"/>
        </w:rPr>
      </w:pPr>
      <w:r>
        <w:rPr>
          <w:sz w:val="26"/>
        </w:rPr>
        <w:t>5.6</w:t>
      </w:r>
      <w:r w:rsidRPr="001E4130">
        <w:rPr>
          <w:sz w:val="26"/>
        </w:rPr>
        <w:t>.</w:t>
      </w:r>
      <w:r>
        <w:rPr>
          <w:sz w:val="26"/>
        </w:rPr>
        <w:t>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30 </w:t>
      </w:r>
      <w:r w:rsidRPr="005662F9">
        <w:rPr>
          <w:sz w:val="26"/>
        </w:rPr>
        <w:t xml:space="preserve">(trīsdesmit) dienu laikā no izsoles dienas. </w:t>
      </w:r>
    </w:p>
    <w:p w14:paraId="567D99F2" w14:textId="77777777" w:rsidR="006404DD" w:rsidRPr="005662F9" w:rsidRDefault="006404DD" w:rsidP="006404DD">
      <w:pPr>
        <w:pStyle w:val="Pamattekstaatkpe3"/>
        <w:ind w:left="0"/>
        <w:rPr>
          <w:sz w:val="26"/>
        </w:rPr>
      </w:pPr>
      <w:r w:rsidRPr="005662F9">
        <w:rPr>
          <w:sz w:val="26"/>
        </w:rPr>
        <w:t>5.7.Izsoles pretendentiem, kuri minēti Noteikumu 3.</w:t>
      </w:r>
      <w:r>
        <w:rPr>
          <w:sz w:val="26"/>
        </w:rPr>
        <w:t>8</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B87C09E" w14:textId="77777777" w:rsidR="006404DD" w:rsidRPr="005662F9" w:rsidRDefault="006404DD" w:rsidP="006404DD">
      <w:pPr>
        <w:jc w:val="both"/>
        <w:rPr>
          <w:sz w:val="26"/>
        </w:rPr>
      </w:pPr>
      <w:r w:rsidRPr="005662F9">
        <w:rPr>
          <w:sz w:val="26"/>
        </w:rPr>
        <w:t>5.8.Izsoles dalībniekam, kurš iesniedzis Pieteikumu, bet nav ieradies uz izsoli, neiesniedzot Noteikumu 3.</w:t>
      </w:r>
      <w:r>
        <w:rPr>
          <w:sz w:val="26"/>
        </w:rPr>
        <w:t>9</w:t>
      </w:r>
      <w:r w:rsidRPr="005662F9">
        <w:rPr>
          <w:sz w:val="26"/>
        </w:rPr>
        <w:t>.apakšpunktā minēto atteikumu, nodrošinājums netiek atmaksāts.</w:t>
      </w:r>
    </w:p>
    <w:p w14:paraId="11F52FDD" w14:textId="77777777" w:rsidR="006404DD" w:rsidRPr="004638CA" w:rsidRDefault="006404DD" w:rsidP="006404DD">
      <w:pPr>
        <w:jc w:val="both"/>
        <w:rPr>
          <w:sz w:val="26"/>
        </w:rPr>
      </w:pPr>
      <w:r w:rsidRPr="005662F9">
        <w:rPr>
          <w:sz w:val="26"/>
        </w:rPr>
        <w:t xml:space="preserve">5.9.Ja izsole atzīta par nenotikušu, izsoles dalībniekiem iemaksāto nodrošinājumu atmaksā 30 (trīsdesmit) dienu laikā no izsoles dienas, izņemot šajos Noteikumos </w:t>
      </w:r>
      <w:r>
        <w:rPr>
          <w:sz w:val="26"/>
        </w:rPr>
        <w:t>paredzētajos gadījumos</w:t>
      </w:r>
      <w:r w:rsidRPr="004638CA">
        <w:rPr>
          <w:sz w:val="26"/>
        </w:rPr>
        <w:t>.</w:t>
      </w:r>
    </w:p>
    <w:p w14:paraId="0639E92F" w14:textId="77777777" w:rsidR="006404DD" w:rsidRPr="00782A17" w:rsidRDefault="006404DD" w:rsidP="006404DD">
      <w:pPr>
        <w:pStyle w:val="Pamatteksts2"/>
        <w:shd w:val="clear" w:color="auto" w:fill="auto"/>
        <w:tabs>
          <w:tab w:val="clear" w:pos="346"/>
        </w:tabs>
        <w:spacing w:before="0" w:line="240" w:lineRule="auto"/>
        <w:rPr>
          <w:sz w:val="26"/>
          <w:szCs w:val="26"/>
        </w:rPr>
      </w:pPr>
      <w:r>
        <w:rPr>
          <w:sz w:val="26"/>
          <w:szCs w:val="26"/>
        </w:rPr>
        <w:t>5.10.Izsoles reģistrācijas maksu izsoles dalībniekiem neatmaksā.</w:t>
      </w:r>
    </w:p>
    <w:p w14:paraId="76B376E1" w14:textId="77777777" w:rsidR="006404DD" w:rsidRDefault="006404DD" w:rsidP="006404DD">
      <w:pPr>
        <w:pStyle w:val="Pamatteksts2"/>
        <w:shd w:val="clear" w:color="auto" w:fill="auto"/>
        <w:tabs>
          <w:tab w:val="clear" w:pos="346"/>
          <w:tab w:val="left" w:pos="720"/>
        </w:tabs>
        <w:spacing w:before="0" w:line="240" w:lineRule="auto"/>
        <w:rPr>
          <w:sz w:val="26"/>
          <w:szCs w:val="26"/>
        </w:rPr>
      </w:pPr>
      <w:r>
        <w:rPr>
          <w:sz w:val="26"/>
          <w:szCs w:val="26"/>
        </w:rPr>
        <w:t>5.11.Reģistrācijas maksa tiek atmaksāta Objekta pircējam pēc samaksas veikšanas par nosolīto Objektu.</w:t>
      </w:r>
    </w:p>
    <w:p w14:paraId="5DE48887" w14:textId="77777777" w:rsidR="006404DD" w:rsidRPr="00E70FC2" w:rsidRDefault="006404DD" w:rsidP="006404DD">
      <w:pPr>
        <w:shd w:val="clear" w:color="auto" w:fill="FFFFFF"/>
        <w:tabs>
          <w:tab w:val="left" w:pos="701"/>
        </w:tabs>
        <w:jc w:val="both"/>
        <w:rPr>
          <w:spacing w:val="-8"/>
          <w:sz w:val="26"/>
        </w:rPr>
      </w:pPr>
    </w:p>
    <w:p w14:paraId="23568760" w14:textId="77777777" w:rsidR="006404DD" w:rsidRPr="001E4130" w:rsidRDefault="006404DD" w:rsidP="006404DD">
      <w:pPr>
        <w:pStyle w:val="Virsraksts1"/>
        <w:rPr>
          <w:b/>
          <w:bCs/>
          <w:sz w:val="26"/>
        </w:rPr>
      </w:pPr>
      <w:r>
        <w:rPr>
          <w:b/>
          <w:bCs/>
          <w:sz w:val="26"/>
        </w:rPr>
        <w:t>6.Nenotikusi, spēkā neesoša</w:t>
      </w:r>
      <w:r w:rsidRPr="001E4130">
        <w:rPr>
          <w:b/>
          <w:bCs/>
          <w:sz w:val="26"/>
        </w:rPr>
        <w:t xml:space="preserve"> izsole</w:t>
      </w:r>
    </w:p>
    <w:p w14:paraId="499429AB" w14:textId="77777777" w:rsidR="006404DD" w:rsidRPr="00E70FC2" w:rsidRDefault="006404DD" w:rsidP="006404DD">
      <w:pPr>
        <w:shd w:val="clear" w:color="auto" w:fill="FFFFFF"/>
        <w:tabs>
          <w:tab w:val="left" w:pos="701"/>
        </w:tabs>
        <w:jc w:val="both"/>
        <w:rPr>
          <w:sz w:val="26"/>
        </w:rPr>
      </w:pPr>
    </w:p>
    <w:p w14:paraId="540F5D03" w14:textId="77777777" w:rsidR="006404DD" w:rsidRPr="00E70FC2" w:rsidRDefault="006404DD" w:rsidP="006404DD">
      <w:pPr>
        <w:shd w:val="clear" w:color="auto" w:fill="FFFFFF"/>
        <w:jc w:val="both"/>
        <w:rPr>
          <w:sz w:val="26"/>
        </w:rPr>
      </w:pPr>
      <w:r w:rsidRPr="00E70FC2">
        <w:rPr>
          <w:sz w:val="26"/>
        </w:rPr>
        <w:t xml:space="preserve">6.1.Izsole atzīstama par nenotikušu, </w:t>
      </w:r>
      <w:r w:rsidRPr="00E70FC2">
        <w:rPr>
          <w:spacing w:val="13"/>
          <w:sz w:val="26"/>
        </w:rPr>
        <w:t>ja:</w:t>
      </w:r>
    </w:p>
    <w:p w14:paraId="6C701866" w14:textId="77777777" w:rsidR="006404DD" w:rsidRPr="0038742A" w:rsidRDefault="006404DD" w:rsidP="006404DD">
      <w:pPr>
        <w:shd w:val="clear" w:color="auto" w:fill="FFFFFF"/>
        <w:tabs>
          <w:tab w:val="left" w:pos="720"/>
        </w:tabs>
        <w:ind w:left="720"/>
        <w:jc w:val="both"/>
        <w:rPr>
          <w:sz w:val="26"/>
        </w:rPr>
      </w:pPr>
      <w:r w:rsidRPr="0038742A">
        <w:rPr>
          <w:sz w:val="26"/>
        </w:rPr>
        <w:t>6.1.1. izsoles laikā neviens no solītājiem nepiedalās solīšanā;</w:t>
      </w:r>
    </w:p>
    <w:p w14:paraId="2364F8DE" w14:textId="77777777" w:rsidR="006404DD" w:rsidRPr="0038742A" w:rsidRDefault="006404DD" w:rsidP="006404DD">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3AC2134" w14:textId="77777777" w:rsidR="006404DD" w:rsidRPr="0038742A" w:rsidRDefault="006404DD" w:rsidP="006404DD">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2D82CFD0" w14:textId="77777777" w:rsidR="006404DD" w:rsidRPr="0038742A" w:rsidRDefault="006404DD" w:rsidP="006404DD">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E6B2539" w14:textId="77777777" w:rsidR="006404DD" w:rsidRPr="0038742A" w:rsidRDefault="006404DD" w:rsidP="006404DD">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3F7FBA33" w14:textId="77777777" w:rsidR="006404DD" w:rsidRPr="0038742A" w:rsidRDefault="006404DD" w:rsidP="006404DD">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16FCBD" w14:textId="77777777" w:rsidR="006404DD" w:rsidRPr="0038742A" w:rsidRDefault="006404DD" w:rsidP="006404DD">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66EA99B4" w14:textId="77777777" w:rsidR="006404DD" w:rsidRPr="0038742A" w:rsidRDefault="006404DD" w:rsidP="006404DD">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51176D53" w14:textId="77777777" w:rsidR="006404DD" w:rsidRPr="0038742A" w:rsidRDefault="006404DD" w:rsidP="006404DD">
      <w:pPr>
        <w:jc w:val="both"/>
        <w:rPr>
          <w:sz w:val="26"/>
        </w:rPr>
      </w:pPr>
      <w:bookmarkStart w:id="3" w:name="_Hlk71380595"/>
      <w:r w:rsidRPr="0038742A">
        <w:rPr>
          <w:sz w:val="26"/>
        </w:rPr>
        <w:lastRenderedPageBreak/>
        <w:t>6.2.Pretenzijas par to, ka ir bijusi noruna atturēt izsoles dalībnieku no piedalīšanās izsolē, izsoles dalībnieki, iesniedzot attiecīgus pierādījumus, var pieteikt Izsoles organizatoram ne vēlāk kā trīs dienu laikā pēc izsoles.</w:t>
      </w:r>
    </w:p>
    <w:bookmarkEnd w:id="3"/>
    <w:p w14:paraId="0AC9E851" w14:textId="77777777" w:rsidR="006404DD" w:rsidRDefault="006404DD" w:rsidP="006404DD">
      <w:pPr>
        <w:shd w:val="clear" w:color="auto" w:fill="FFFFFF"/>
        <w:tabs>
          <w:tab w:val="left" w:pos="1450"/>
        </w:tabs>
        <w:rPr>
          <w:sz w:val="26"/>
        </w:rPr>
      </w:pPr>
    </w:p>
    <w:p w14:paraId="7EE212C2" w14:textId="77777777" w:rsidR="006404DD" w:rsidRPr="0038742A" w:rsidRDefault="006404DD" w:rsidP="006404DD">
      <w:pPr>
        <w:shd w:val="clear" w:color="auto" w:fill="FFFFFF"/>
        <w:tabs>
          <w:tab w:val="left" w:pos="1450"/>
        </w:tabs>
        <w:rPr>
          <w:sz w:val="26"/>
        </w:rPr>
      </w:pPr>
    </w:p>
    <w:p w14:paraId="41F6AA8A" w14:textId="77777777" w:rsidR="006404DD" w:rsidRPr="0038742A" w:rsidRDefault="006404DD" w:rsidP="006404DD">
      <w:pPr>
        <w:shd w:val="clear" w:color="auto" w:fill="FFFFFF"/>
        <w:tabs>
          <w:tab w:val="left" w:pos="1450"/>
        </w:tabs>
        <w:jc w:val="center"/>
        <w:rPr>
          <w:b/>
          <w:sz w:val="26"/>
        </w:rPr>
      </w:pPr>
      <w:bookmarkStart w:id="4" w:name="_Hlk71642960"/>
      <w:r w:rsidRPr="0038742A">
        <w:rPr>
          <w:b/>
          <w:sz w:val="26"/>
        </w:rPr>
        <w:t>7.Izsoles rezultātu apstiprināšana un pirkuma līguma slēgšana</w:t>
      </w:r>
    </w:p>
    <w:p w14:paraId="2EF958F5" w14:textId="77777777" w:rsidR="006404DD" w:rsidRPr="0038742A" w:rsidRDefault="006404DD" w:rsidP="006404DD">
      <w:pPr>
        <w:shd w:val="clear" w:color="auto" w:fill="FFFFFF"/>
        <w:tabs>
          <w:tab w:val="left" w:pos="1450"/>
        </w:tabs>
        <w:jc w:val="both"/>
        <w:rPr>
          <w:sz w:val="26"/>
        </w:rPr>
      </w:pPr>
    </w:p>
    <w:p w14:paraId="2ED68D44" w14:textId="77777777" w:rsidR="006404DD" w:rsidRPr="00920CFB" w:rsidRDefault="006404DD" w:rsidP="006404DD">
      <w:pPr>
        <w:pStyle w:val="Pamatteksts2"/>
        <w:tabs>
          <w:tab w:val="clear" w:pos="346"/>
          <w:tab w:val="left" w:pos="710"/>
        </w:tabs>
        <w:spacing w:before="0" w:line="240" w:lineRule="auto"/>
        <w:rPr>
          <w:b/>
          <w:bCs/>
          <w:spacing w:val="-11"/>
          <w:sz w:val="26"/>
        </w:rPr>
      </w:pPr>
      <w:r w:rsidRPr="001E4130">
        <w:rPr>
          <w:sz w:val="26"/>
        </w:rPr>
        <w:t>7.1.Izsoles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7F63082" w14:textId="77777777" w:rsidR="006404DD" w:rsidRPr="00E70FC2" w:rsidRDefault="006404DD" w:rsidP="006404DD">
      <w:pPr>
        <w:shd w:val="clear" w:color="auto" w:fill="FFFFFF"/>
        <w:tabs>
          <w:tab w:val="left" w:pos="710"/>
        </w:tabs>
        <w:jc w:val="both"/>
        <w:rPr>
          <w:sz w:val="26"/>
        </w:rPr>
      </w:pPr>
      <w:r w:rsidRPr="00E70FC2">
        <w:rPr>
          <w:sz w:val="26"/>
        </w:rPr>
        <w:t xml:space="preserve">7.2.Objekta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AAFDE04" w14:textId="77777777" w:rsidR="006404DD" w:rsidRDefault="006404DD" w:rsidP="006404DD">
      <w:pPr>
        <w:shd w:val="clear" w:color="auto" w:fill="FFFFFF"/>
        <w:tabs>
          <w:tab w:val="left" w:pos="710"/>
        </w:tabs>
        <w:jc w:val="both"/>
        <w:rPr>
          <w:spacing w:val="-3"/>
          <w:sz w:val="26"/>
        </w:rPr>
      </w:pPr>
    </w:p>
    <w:p w14:paraId="07E523C9" w14:textId="77777777" w:rsidR="006404DD" w:rsidRPr="003F6738" w:rsidRDefault="006404DD" w:rsidP="006404DD">
      <w:pPr>
        <w:jc w:val="center"/>
        <w:rPr>
          <w:b/>
          <w:iCs/>
          <w:sz w:val="26"/>
        </w:rPr>
      </w:pPr>
      <w:r w:rsidRPr="003F6738">
        <w:rPr>
          <w:b/>
          <w:iCs/>
          <w:sz w:val="26"/>
        </w:rPr>
        <w:t>8.Citi noteikumi</w:t>
      </w:r>
    </w:p>
    <w:p w14:paraId="7C9A91CF" w14:textId="77777777" w:rsidR="006404DD" w:rsidRPr="003F6738" w:rsidRDefault="006404DD" w:rsidP="006404DD">
      <w:pPr>
        <w:ind w:left="1440" w:firstLine="720"/>
        <w:jc w:val="both"/>
        <w:rPr>
          <w:b/>
          <w:sz w:val="26"/>
          <w:szCs w:val="26"/>
          <w:lang w:eastAsia="lv-LV"/>
        </w:rPr>
      </w:pPr>
    </w:p>
    <w:p w14:paraId="50D8B074" w14:textId="77777777" w:rsidR="006404DD" w:rsidRDefault="006404DD" w:rsidP="006404DD">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Pircēja pienākumi: </w:t>
      </w:r>
    </w:p>
    <w:p w14:paraId="23F62E87" w14:textId="77777777" w:rsidR="006404DD" w:rsidRDefault="006404DD" w:rsidP="006404DD">
      <w:pPr>
        <w:pStyle w:val="Nosaukums"/>
        <w:ind w:firstLine="0"/>
        <w:jc w:val="both"/>
        <w:rPr>
          <w:b w:val="0"/>
          <w:bCs/>
          <w:sz w:val="26"/>
          <w:szCs w:val="26"/>
        </w:rPr>
      </w:pPr>
      <w:r>
        <w:rPr>
          <w:b w:val="0"/>
          <w:bCs/>
          <w:sz w:val="26"/>
          <w:szCs w:val="26"/>
        </w:rPr>
        <w:t>8.1.1.ar pirkuma līguma parakstīšanas brīdi, kā Objekta tiesiskajam valdītājam, veikt pārvaldnieka izrakstīto rēķinu par pārvaldīšanu, uzturēšanu un komunālo pakalpojumu izdevumiem apmaksu;</w:t>
      </w:r>
    </w:p>
    <w:p w14:paraId="3663C976" w14:textId="77777777" w:rsidR="006404DD" w:rsidRPr="004469F7" w:rsidRDefault="006404DD" w:rsidP="006404DD">
      <w:pPr>
        <w:pStyle w:val="Nosaukums"/>
        <w:ind w:firstLine="0"/>
        <w:jc w:val="both"/>
        <w:rPr>
          <w:b w:val="0"/>
          <w:bCs/>
          <w:sz w:val="26"/>
          <w:szCs w:val="26"/>
        </w:rPr>
      </w:pPr>
      <w:r>
        <w:rPr>
          <w:b w:val="0"/>
          <w:bCs/>
          <w:sz w:val="26"/>
          <w:szCs w:val="26"/>
        </w:rPr>
        <w:t xml:space="preserve">8.1.2.iesniegt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p w14:paraId="2D34743B" w14:textId="77777777" w:rsidR="006404DD" w:rsidRPr="00E70FC2" w:rsidRDefault="006404DD" w:rsidP="006404DD">
      <w:pPr>
        <w:shd w:val="clear" w:color="auto" w:fill="FFFFFF"/>
        <w:tabs>
          <w:tab w:val="left" w:pos="710"/>
        </w:tabs>
        <w:jc w:val="both"/>
        <w:rPr>
          <w:spacing w:val="-3"/>
          <w:sz w:val="26"/>
        </w:rPr>
      </w:pPr>
    </w:p>
    <w:p w14:paraId="505BD665" w14:textId="77777777" w:rsidR="006404DD" w:rsidRPr="001E4130" w:rsidRDefault="006404DD" w:rsidP="006404DD">
      <w:pPr>
        <w:pStyle w:val="Virsraksts1"/>
        <w:rPr>
          <w:b/>
          <w:bCs/>
          <w:sz w:val="26"/>
        </w:rPr>
      </w:pPr>
      <w:bookmarkStart w:id="5" w:name="_Hlk71380464"/>
      <w:r>
        <w:rPr>
          <w:b/>
          <w:bCs/>
          <w:sz w:val="26"/>
        </w:rPr>
        <w:t>9.Lēmuma apstrīdēšana</w:t>
      </w:r>
    </w:p>
    <w:p w14:paraId="6E3CCE29" w14:textId="77777777" w:rsidR="006404DD" w:rsidRPr="00E70FC2" w:rsidRDefault="006404DD" w:rsidP="006404DD">
      <w:pPr>
        <w:shd w:val="clear" w:color="auto" w:fill="FFFFFF"/>
        <w:jc w:val="both"/>
        <w:rPr>
          <w:sz w:val="26"/>
        </w:rPr>
      </w:pPr>
    </w:p>
    <w:bookmarkEnd w:id="0"/>
    <w:bookmarkEnd w:id="5"/>
    <w:p w14:paraId="2DBDE332" w14:textId="77777777" w:rsidR="006404DD" w:rsidRPr="00B3633D" w:rsidRDefault="006404DD" w:rsidP="006404DD">
      <w:pPr>
        <w:jc w:val="both"/>
        <w:rPr>
          <w:b/>
          <w:sz w:val="26"/>
          <w:szCs w:val="26"/>
          <w:lang w:eastAsia="lv-LV"/>
        </w:rPr>
      </w:pPr>
      <w:r>
        <w:rPr>
          <w:bCs/>
          <w:sz w:val="26"/>
          <w:szCs w:val="26"/>
          <w:lang w:eastAsia="lv-LV"/>
        </w:rPr>
        <w:t>9.1.</w:t>
      </w:r>
      <w:r w:rsidRPr="00B3633D">
        <w:rPr>
          <w:bCs/>
          <w:sz w:val="26"/>
          <w:szCs w:val="26"/>
          <w:lang w:eastAsia="lv-LV"/>
        </w:rPr>
        <w:t xml:space="preserve">Izsoles dalībniekiem ir tiesības iesniegt sūdzību Rīgas pašvaldības dzīvojamo māju privatizācijas komisijai – Izsoles organizatoram par izsoles norises kārtību un rezultātiem trīs darba dienu laikā no Objekta izsoles noslēguma dienas. </w:t>
      </w:r>
    </w:p>
    <w:bookmarkEnd w:id="4"/>
    <w:p w14:paraId="68C1C902" w14:textId="77777777" w:rsidR="006404DD" w:rsidRPr="00DD6755" w:rsidRDefault="006404DD" w:rsidP="006404DD">
      <w:pPr>
        <w:pStyle w:val="Sarakstarindkopa"/>
        <w:ind w:left="1170" w:firstLine="270"/>
        <w:rPr>
          <w:b/>
          <w:sz w:val="26"/>
          <w:szCs w:val="26"/>
          <w:lang w:eastAsia="lv-LV"/>
        </w:rPr>
      </w:pPr>
    </w:p>
    <w:p w14:paraId="069C4C2F" w14:textId="77777777" w:rsidR="001545F3" w:rsidRPr="005B0B33" w:rsidRDefault="001545F3" w:rsidP="006404DD">
      <w:pPr>
        <w:pStyle w:val="Sarakstarindkopa"/>
        <w:ind w:left="1170" w:firstLine="270"/>
        <w:rPr>
          <w:b/>
          <w:sz w:val="26"/>
          <w:szCs w:val="26"/>
          <w:lang w:eastAsia="lv-LV"/>
        </w:rPr>
      </w:pPr>
    </w:p>
    <w:sectPr w:rsidR="001545F3" w:rsidRPr="005B0B33" w:rsidSect="0006173C">
      <w:headerReference w:type="even" r:id="rId10"/>
      <w:headerReference w:type="default" r:id="rId11"/>
      <w:headerReference w:type="firs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6ADD" w14:textId="77777777" w:rsidR="00F10C8C" w:rsidRDefault="00F10C8C">
      <w:r>
        <w:separator/>
      </w:r>
    </w:p>
  </w:endnote>
  <w:endnote w:type="continuationSeparator" w:id="0">
    <w:p w14:paraId="3DB0B751" w14:textId="77777777" w:rsidR="00F10C8C" w:rsidRDefault="00F1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7FA0C" w14:textId="77777777" w:rsidR="00F10C8C" w:rsidRDefault="00F10C8C">
      <w:r>
        <w:separator/>
      </w:r>
    </w:p>
  </w:footnote>
  <w:footnote w:type="continuationSeparator" w:id="0">
    <w:p w14:paraId="52268C89" w14:textId="77777777" w:rsidR="00F10C8C" w:rsidRDefault="00F1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6C6862"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6C6862" w:rsidP="00773216">
    <w:pPr>
      <w:pStyle w:val="Galve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F80" w14:textId="0AAAB94A" w:rsidR="005D4BBA" w:rsidRPr="005D4BBA" w:rsidRDefault="005D4BBA" w:rsidP="005D4BBA">
    <w:pPr>
      <w:pStyle w:val="Galvene"/>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658264847">
    <w:abstractNumId w:val="2"/>
  </w:num>
  <w:num w:numId="2" w16cid:durableId="1305146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32788033">
    <w:abstractNumId w:val="19"/>
  </w:num>
  <w:num w:numId="4" w16cid:durableId="884755186">
    <w:abstractNumId w:val="1"/>
  </w:num>
  <w:num w:numId="5" w16cid:durableId="1695691303">
    <w:abstractNumId w:val="0"/>
  </w:num>
  <w:num w:numId="6" w16cid:durableId="2054383325">
    <w:abstractNumId w:val="15"/>
  </w:num>
  <w:num w:numId="7" w16cid:durableId="1336148789">
    <w:abstractNumId w:val="18"/>
  </w:num>
  <w:num w:numId="8" w16cid:durableId="1940866441">
    <w:abstractNumId w:val="18"/>
  </w:num>
  <w:num w:numId="9" w16cid:durableId="214316442">
    <w:abstractNumId w:val="16"/>
  </w:num>
  <w:num w:numId="10" w16cid:durableId="1010723231">
    <w:abstractNumId w:val="17"/>
  </w:num>
  <w:num w:numId="11" w16cid:durableId="2021080484">
    <w:abstractNumId w:val="13"/>
  </w:num>
  <w:num w:numId="12" w16cid:durableId="1985616461">
    <w:abstractNumId w:val="4"/>
  </w:num>
  <w:num w:numId="13" w16cid:durableId="1028068652">
    <w:abstractNumId w:val="9"/>
  </w:num>
  <w:num w:numId="14" w16cid:durableId="1978484506">
    <w:abstractNumId w:val="6"/>
  </w:num>
  <w:num w:numId="15" w16cid:durableId="1545023727">
    <w:abstractNumId w:val="5"/>
  </w:num>
  <w:num w:numId="16" w16cid:durableId="1888254583">
    <w:abstractNumId w:val="7"/>
  </w:num>
  <w:num w:numId="17" w16cid:durableId="415176712">
    <w:abstractNumId w:val="11"/>
  </w:num>
  <w:num w:numId="18" w16cid:durableId="1014962759">
    <w:abstractNumId w:val="8"/>
  </w:num>
  <w:num w:numId="19" w16cid:durableId="1419789926">
    <w:abstractNumId w:val="14"/>
  </w:num>
  <w:num w:numId="20" w16cid:durableId="1070271344">
    <w:abstractNumId w:val="3"/>
  </w:num>
  <w:num w:numId="21" w16cid:durableId="1798597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21CA0"/>
    <w:rsid w:val="00022752"/>
    <w:rsid w:val="00023130"/>
    <w:rsid w:val="00026217"/>
    <w:rsid w:val="00036C66"/>
    <w:rsid w:val="0003727F"/>
    <w:rsid w:val="00045236"/>
    <w:rsid w:val="00045A3A"/>
    <w:rsid w:val="00050C2E"/>
    <w:rsid w:val="0006143A"/>
    <w:rsid w:val="0006173C"/>
    <w:rsid w:val="000751D9"/>
    <w:rsid w:val="00094C29"/>
    <w:rsid w:val="000A0392"/>
    <w:rsid w:val="000C4CA1"/>
    <w:rsid w:val="000C52EA"/>
    <w:rsid w:val="000D530E"/>
    <w:rsid w:val="000E0747"/>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64F5"/>
    <w:rsid w:val="00197ADF"/>
    <w:rsid w:val="001A5B17"/>
    <w:rsid w:val="001A6918"/>
    <w:rsid w:val="001B2E81"/>
    <w:rsid w:val="001B559C"/>
    <w:rsid w:val="001B7AA0"/>
    <w:rsid w:val="001C6495"/>
    <w:rsid w:val="001C697E"/>
    <w:rsid w:val="001C7357"/>
    <w:rsid w:val="001D25D2"/>
    <w:rsid w:val="001E009F"/>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F6490"/>
    <w:rsid w:val="003048D5"/>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A78"/>
    <w:rsid w:val="003744A8"/>
    <w:rsid w:val="00380315"/>
    <w:rsid w:val="00382378"/>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3F4B73"/>
    <w:rsid w:val="004051E9"/>
    <w:rsid w:val="00405674"/>
    <w:rsid w:val="004101B3"/>
    <w:rsid w:val="00410277"/>
    <w:rsid w:val="004109CD"/>
    <w:rsid w:val="00422B12"/>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64AB"/>
    <w:rsid w:val="004D68FF"/>
    <w:rsid w:val="004E4171"/>
    <w:rsid w:val="004E4CEF"/>
    <w:rsid w:val="004E5486"/>
    <w:rsid w:val="004F1DDE"/>
    <w:rsid w:val="004F26EF"/>
    <w:rsid w:val="004F671D"/>
    <w:rsid w:val="00506FB4"/>
    <w:rsid w:val="0052619A"/>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2AA7"/>
    <w:rsid w:val="005F349D"/>
    <w:rsid w:val="00601F15"/>
    <w:rsid w:val="00607ED7"/>
    <w:rsid w:val="0061100E"/>
    <w:rsid w:val="00614A8F"/>
    <w:rsid w:val="006214CD"/>
    <w:rsid w:val="00624B59"/>
    <w:rsid w:val="00627522"/>
    <w:rsid w:val="006365DA"/>
    <w:rsid w:val="006404DD"/>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6862"/>
    <w:rsid w:val="006C70FA"/>
    <w:rsid w:val="006D21D1"/>
    <w:rsid w:val="006D4761"/>
    <w:rsid w:val="006D7B1D"/>
    <w:rsid w:val="006E07AE"/>
    <w:rsid w:val="006E413C"/>
    <w:rsid w:val="006E4371"/>
    <w:rsid w:val="00700FD0"/>
    <w:rsid w:val="00701F3E"/>
    <w:rsid w:val="00705827"/>
    <w:rsid w:val="00707495"/>
    <w:rsid w:val="00721803"/>
    <w:rsid w:val="0073338A"/>
    <w:rsid w:val="00742FA3"/>
    <w:rsid w:val="00750A25"/>
    <w:rsid w:val="00773D05"/>
    <w:rsid w:val="0077539E"/>
    <w:rsid w:val="007758B5"/>
    <w:rsid w:val="00780CDC"/>
    <w:rsid w:val="0078102D"/>
    <w:rsid w:val="00781CBB"/>
    <w:rsid w:val="00782A17"/>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669D0"/>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41C6C"/>
    <w:rsid w:val="00A512EC"/>
    <w:rsid w:val="00A61EE3"/>
    <w:rsid w:val="00A63EC8"/>
    <w:rsid w:val="00A654F0"/>
    <w:rsid w:val="00A72274"/>
    <w:rsid w:val="00A75B40"/>
    <w:rsid w:val="00A83B55"/>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6981"/>
    <w:rsid w:val="00C73A90"/>
    <w:rsid w:val="00C73F46"/>
    <w:rsid w:val="00C77504"/>
    <w:rsid w:val="00C855FF"/>
    <w:rsid w:val="00C8625C"/>
    <w:rsid w:val="00C96A4C"/>
    <w:rsid w:val="00CA6143"/>
    <w:rsid w:val="00CB75FB"/>
    <w:rsid w:val="00CB767F"/>
    <w:rsid w:val="00CB7CE3"/>
    <w:rsid w:val="00CC2B44"/>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0C8C"/>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6404D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7312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34154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8</Pages>
  <Words>14141</Words>
  <Characters>8061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Aija Jēkabsone</cp:lastModifiedBy>
  <cp:revision>66</cp:revision>
  <cp:lastPrinted>2020-11-19T07:36:00Z</cp:lastPrinted>
  <dcterms:created xsi:type="dcterms:W3CDTF">2020-02-21T10:01:00Z</dcterms:created>
  <dcterms:modified xsi:type="dcterms:W3CDTF">2023-02-14T09:37:00Z</dcterms:modified>
</cp:coreProperties>
</file>